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DA3A" w14:textId="72CFEB67" w:rsidR="00606BEC" w:rsidRDefault="00D075DB" w:rsidP="00606BEC">
      <w:pPr>
        <w:spacing w:after="0" w:line="240" w:lineRule="auto"/>
        <w:ind w:left="5664"/>
        <w:rPr>
          <w:b/>
          <w:smallCaps/>
          <w:color w:val="808080" w:themeColor="background1" w:themeShade="80"/>
          <w:sz w:val="28"/>
          <w:szCs w:val="28"/>
        </w:rPr>
      </w:pPr>
      <w:r>
        <w:rPr>
          <w:noProof/>
        </w:rPr>
        <w:drawing>
          <wp:anchor distT="0" distB="0" distL="114300" distR="114300" simplePos="0" relativeHeight="251678720" behindDoc="0" locked="0" layoutInCell="1" allowOverlap="1" wp14:anchorId="2D86CCC0" wp14:editId="3FB2EC5E">
            <wp:simplePos x="0" y="0"/>
            <wp:positionH relativeFrom="margin">
              <wp:posOffset>1943100</wp:posOffset>
            </wp:positionH>
            <wp:positionV relativeFrom="paragraph">
              <wp:posOffset>-861060</wp:posOffset>
            </wp:positionV>
            <wp:extent cx="1607820" cy="1275994"/>
            <wp:effectExtent l="0" t="0" r="0" b="635"/>
            <wp:wrapNone/>
            <wp:docPr id="3" name="Grafik 3" descr="Ein Bild, das Logo, Symbol, Grafiken, Emble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Logo, Symbol, Grafiken, Emblem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820" cy="1275994"/>
                    </a:xfrm>
                    <a:prstGeom prst="rect">
                      <a:avLst/>
                    </a:prstGeom>
                  </pic:spPr>
                </pic:pic>
              </a:graphicData>
            </a:graphic>
            <wp14:sizeRelH relativeFrom="page">
              <wp14:pctWidth>0</wp14:pctWidth>
            </wp14:sizeRelH>
            <wp14:sizeRelV relativeFrom="page">
              <wp14:pctHeight>0</wp14:pctHeight>
            </wp14:sizeRelV>
          </wp:anchor>
        </w:drawing>
      </w:r>
      <w:r w:rsidR="00F21562">
        <w:rPr>
          <w:noProof/>
        </w:rPr>
        <mc:AlternateContent>
          <mc:Choice Requires="wps">
            <w:drawing>
              <wp:anchor distT="0" distB="0" distL="114300" distR="114300" simplePos="0" relativeHeight="251659264" behindDoc="1" locked="0" layoutInCell="1" allowOverlap="1" wp14:anchorId="06A49949" wp14:editId="73E22FFF">
                <wp:simplePos x="0" y="0"/>
                <wp:positionH relativeFrom="page">
                  <wp:align>left</wp:align>
                </wp:positionH>
                <wp:positionV relativeFrom="paragraph">
                  <wp:posOffset>-635</wp:posOffset>
                </wp:positionV>
                <wp:extent cx="2118360" cy="9808845"/>
                <wp:effectExtent l="0" t="0" r="15240" b="20955"/>
                <wp:wrapNone/>
                <wp:docPr id="630778427" name="Rechteck 1"/>
                <wp:cNvGraphicFramePr/>
                <a:graphic xmlns:a="http://schemas.openxmlformats.org/drawingml/2006/main">
                  <a:graphicData uri="http://schemas.microsoft.com/office/word/2010/wordprocessingShape">
                    <wps:wsp>
                      <wps:cNvSpPr/>
                      <wps:spPr>
                        <a:xfrm>
                          <a:off x="0" y="0"/>
                          <a:ext cx="2118360" cy="980884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54418" w14:textId="77777777" w:rsidR="008E40AB" w:rsidRDefault="008E40AB" w:rsidP="008E40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49949" id="Rechteck 1" o:spid="_x0000_s1026" style="position:absolute;left:0;text-align:left;margin-left:0;margin-top:-.05pt;width:166.8pt;height:772.3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" fillcolor="#f2f2f2 [3052]" strokecolor="white [3212]" strokeweight="1pt">
                <v:textbox>
                  <w:txbxContent>
                    <w:p w14:paraId="3D154418" w14:textId="77777777" w:rsidR="008E40AB" w:rsidRDefault="008E40AB" w:rsidP="008E40AB">
                      <w:pPr>
                        <w:jc w:val="center"/>
                      </w:pPr>
                    </w:p>
                  </w:txbxContent>
                </v:textbox>
                <w10:wrap anchorx="page"/>
              </v:rect>
            </w:pict>
          </mc:Fallback>
        </mc:AlternateContent>
      </w:r>
      <w:r w:rsidR="00A071CC">
        <w:rPr>
          <w:noProof/>
          <w:lang w:eastAsia="de-DE"/>
        </w:rPr>
        <w:drawing>
          <wp:anchor distT="0" distB="0" distL="114300" distR="114300" simplePos="0" relativeHeight="251660288" behindDoc="1" locked="0" layoutInCell="1" allowOverlap="1" wp14:anchorId="1E2547C9" wp14:editId="21A9D983">
            <wp:simplePos x="0" y="0"/>
            <wp:positionH relativeFrom="margin">
              <wp:posOffset>3752215</wp:posOffset>
            </wp:positionH>
            <wp:positionV relativeFrom="paragraph">
              <wp:posOffset>-981710</wp:posOffset>
            </wp:positionV>
            <wp:extent cx="1893359" cy="1266825"/>
            <wp:effectExtent l="0" t="0" r="0" b="0"/>
            <wp:wrapNone/>
            <wp:docPr id="6" name="Bild 1" descr="Logo der Arbeitsgemeinschaft Demokratischer Bildungsw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r Arbeitsgemeinschaft Demokratischer Bildungswer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3359"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FD92A7" w14:textId="52F92B13" w:rsidR="00606BEC" w:rsidRPr="00404BEE" w:rsidRDefault="00606BEC" w:rsidP="00A071CC">
      <w:pPr>
        <w:spacing w:after="0" w:line="240" w:lineRule="auto"/>
        <w:ind w:left="6372"/>
        <w:jc w:val="both"/>
        <w:rPr>
          <w:rFonts w:asciiTheme="majorHAnsi" w:eastAsia="Calibri" w:hAnsiTheme="majorHAnsi" w:cstheme="majorHAnsi"/>
          <w:i/>
          <w:sz w:val="16"/>
          <w:szCs w:val="16"/>
        </w:rPr>
      </w:pPr>
      <w:r w:rsidRPr="00985739">
        <w:rPr>
          <w:rFonts w:asciiTheme="majorHAnsi" w:eastAsia="Calibri" w:hAnsiTheme="majorHAnsi" w:cstheme="majorHAnsi"/>
          <w:i/>
          <w:sz w:val="14"/>
          <w:szCs w:val="14"/>
        </w:rPr>
        <w:t xml:space="preserve">Die Arbeitsgemeinschaft Demokratischer </w:t>
      </w:r>
      <w:r w:rsidR="00A071CC">
        <w:rPr>
          <w:rFonts w:asciiTheme="majorHAnsi" w:eastAsia="Calibri" w:hAnsiTheme="majorHAnsi" w:cstheme="majorHAnsi"/>
          <w:i/>
          <w:sz w:val="14"/>
          <w:szCs w:val="14"/>
        </w:rPr>
        <w:t>B</w:t>
      </w:r>
      <w:r w:rsidRPr="00985739">
        <w:rPr>
          <w:rFonts w:asciiTheme="majorHAnsi" w:eastAsia="Calibri" w:hAnsiTheme="majorHAnsi" w:cstheme="majorHAnsi"/>
          <w:i/>
          <w:sz w:val="14"/>
          <w:szCs w:val="14"/>
        </w:rPr>
        <w:t>ildungs</w:t>
      </w:r>
      <w:r w:rsidR="00A071CC">
        <w:rPr>
          <w:rFonts w:asciiTheme="majorHAnsi" w:eastAsia="Calibri" w:hAnsiTheme="majorHAnsi" w:cstheme="majorHAnsi"/>
          <w:i/>
          <w:sz w:val="14"/>
          <w:szCs w:val="14"/>
        </w:rPr>
        <w:t>-</w:t>
      </w:r>
      <w:r w:rsidRPr="00985739">
        <w:rPr>
          <w:rFonts w:asciiTheme="majorHAnsi" w:eastAsia="Calibri" w:hAnsiTheme="majorHAnsi" w:cstheme="majorHAnsi"/>
          <w:i/>
          <w:sz w:val="14"/>
          <w:szCs w:val="14"/>
        </w:rPr>
        <w:t>werke e.V. (ADB) ist anerkannter Träger der Bundes</w:t>
      </w:r>
      <w:r w:rsidR="00A071CC">
        <w:rPr>
          <w:rFonts w:asciiTheme="majorHAnsi" w:eastAsia="Calibri" w:hAnsiTheme="majorHAnsi" w:cstheme="majorHAnsi"/>
          <w:i/>
          <w:sz w:val="14"/>
          <w:szCs w:val="14"/>
        </w:rPr>
        <w:t>-</w:t>
      </w:r>
      <w:proofErr w:type="spellStart"/>
      <w:r w:rsidRPr="00985739">
        <w:rPr>
          <w:rFonts w:asciiTheme="majorHAnsi" w:eastAsia="Calibri" w:hAnsiTheme="majorHAnsi" w:cstheme="majorHAnsi"/>
          <w:i/>
          <w:sz w:val="14"/>
          <w:szCs w:val="14"/>
        </w:rPr>
        <w:t>zentrale</w:t>
      </w:r>
      <w:proofErr w:type="spellEnd"/>
      <w:r w:rsidRPr="00985739">
        <w:rPr>
          <w:rFonts w:asciiTheme="majorHAnsi" w:eastAsia="Calibri" w:hAnsiTheme="majorHAnsi" w:cstheme="majorHAnsi"/>
          <w:i/>
          <w:sz w:val="14"/>
          <w:szCs w:val="14"/>
        </w:rPr>
        <w:t xml:space="preserve"> für politische Bildung (</w:t>
      </w:r>
      <w:proofErr w:type="spellStart"/>
      <w:r w:rsidRPr="00985739">
        <w:rPr>
          <w:rFonts w:asciiTheme="majorHAnsi" w:eastAsia="Calibri" w:hAnsiTheme="majorHAnsi" w:cstheme="majorHAnsi"/>
          <w:i/>
          <w:sz w:val="14"/>
          <w:szCs w:val="14"/>
        </w:rPr>
        <w:t>bpb</w:t>
      </w:r>
      <w:proofErr w:type="spellEnd"/>
      <w:r w:rsidRPr="00985739">
        <w:rPr>
          <w:rFonts w:asciiTheme="majorHAnsi" w:eastAsia="Calibri" w:hAnsiTheme="majorHAnsi" w:cstheme="majorHAnsi"/>
          <w:i/>
          <w:sz w:val="14"/>
          <w:szCs w:val="14"/>
        </w:rPr>
        <w:t>). Der Unterträger</w:t>
      </w:r>
      <w:r w:rsidR="00A071CC">
        <w:rPr>
          <w:rFonts w:asciiTheme="majorHAnsi" w:eastAsia="Calibri" w:hAnsiTheme="majorHAnsi" w:cstheme="majorHAnsi"/>
          <w:i/>
          <w:sz w:val="14"/>
          <w:szCs w:val="14"/>
        </w:rPr>
        <w:t xml:space="preserve"> </w:t>
      </w:r>
      <w:r w:rsidR="002F7B25" w:rsidRPr="00985739">
        <w:rPr>
          <w:rFonts w:asciiTheme="majorHAnsi" w:eastAsia="Calibri" w:hAnsiTheme="majorHAnsi" w:cstheme="majorHAnsi"/>
          <w:i/>
          <w:sz w:val="14"/>
          <w:szCs w:val="14"/>
        </w:rPr>
        <w:t>Franken-Akademie Schloss Schney</w:t>
      </w:r>
      <w:r w:rsidRPr="00985739">
        <w:rPr>
          <w:rFonts w:asciiTheme="majorHAnsi" w:eastAsia="Calibri" w:hAnsiTheme="majorHAnsi" w:cstheme="majorHAnsi"/>
          <w:i/>
          <w:sz w:val="14"/>
          <w:szCs w:val="14"/>
        </w:rPr>
        <w:t xml:space="preserve"> ist Mitglied der ADB</w:t>
      </w:r>
      <w:r w:rsidRPr="00404BEE">
        <w:rPr>
          <w:rFonts w:asciiTheme="majorHAnsi" w:eastAsia="Calibri" w:hAnsiTheme="majorHAnsi" w:cstheme="majorHAnsi"/>
          <w:i/>
          <w:sz w:val="16"/>
          <w:szCs w:val="16"/>
        </w:rPr>
        <w:t>.</w:t>
      </w:r>
    </w:p>
    <w:p w14:paraId="74619A97" w14:textId="77777777" w:rsidR="008E40AB" w:rsidRDefault="008E40AB" w:rsidP="00AB51E2">
      <w:pPr>
        <w:spacing w:after="0" w:line="240" w:lineRule="auto"/>
        <w:rPr>
          <w:b/>
          <w:color w:val="808080" w:themeColor="background1" w:themeShade="80"/>
          <w:sz w:val="28"/>
          <w:szCs w:val="28"/>
        </w:rPr>
      </w:pPr>
    </w:p>
    <w:p w14:paraId="1F358461" w14:textId="77777777" w:rsidR="008E40AB" w:rsidRDefault="008E40AB" w:rsidP="00AB51E2">
      <w:pPr>
        <w:spacing w:after="0" w:line="240" w:lineRule="auto"/>
        <w:rPr>
          <w:b/>
          <w:color w:val="808080" w:themeColor="background1" w:themeShade="80"/>
          <w:sz w:val="28"/>
          <w:szCs w:val="28"/>
        </w:rPr>
      </w:pPr>
    </w:p>
    <w:p w14:paraId="2B7E1A29" w14:textId="77777777" w:rsidR="009651E6" w:rsidRDefault="009651E6" w:rsidP="00D075DB">
      <w:pPr>
        <w:spacing w:after="0" w:line="240" w:lineRule="auto"/>
        <w:jc w:val="center"/>
        <w:rPr>
          <w:b/>
          <w:color w:val="000000" w:themeColor="text1"/>
          <w:sz w:val="40"/>
          <w:szCs w:val="40"/>
        </w:rPr>
      </w:pPr>
    </w:p>
    <w:p w14:paraId="7B2EC39F" w14:textId="27921D63" w:rsidR="00837B95" w:rsidRDefault="00D075DB" w:rsidP="00D075DB">
      <w:pPr>
        <w:spacing w:after="0" w:line="240" w:lineRule="auto"/>
        <w:jc w:val="center"/>
        <w:rPr>
          <w:b/>
          <w:color w:val="000000" w:themeColor="text1"/>
          <w:sz w:val="40"/>
          <w:szCs w:val="40"/>
        </w:rPr>
      </w:pPr>
      <w:r w:rsidRPr="00D075DB">
        <w:rPr>
          <w:b/>
          <w:color w:val="000000" w:themeColor="text1"/>
          <w:sz w:val="40"/>
          <w:szCs w:val="40"/>
        </w:rPr>
        <w:t xml:space="preserve">Politik und </w:t>
      </w:r>
      <w:r w:rsidR="008E40AB">
        <w:rPr>
          <w:b/>
          <w:color w:val="000000" w:themeColor="text1"/>
          <w:sz w:val="40"/>
          <w:szCs w:val="40"/>
        </w:rPr>
        <w:t>i</w:t>
      </w:r>
      <w:r w:rsidRPr="00D075DB">
        <w:rPr>
          <w:b/>
          <w:color w:val="000000" w:themeColor="text1"/>
          <w:sz w:val="40"/>
          <w:szCs w:val="40"/>
        </w:rPr>
        <w:t>nternationale Sicherheit</w:t>
      </w:r>
    </w:p>
    <w:p w14:paraId="4E759AA9" w14:textId="75E206E0" w:rsidR="00D075DB" w:rsidRDefault="00D075DB" w:rsidP="00D075DB">
      <w:pPr>
        <w:spacing w:after="0" w:line="240" w:lineRule="auto"/>
        <w:jc w:val="center"/>
        <w:rPr>
          <w:b/>
          <w:color w:val="000000" w:themeColor="text1"/>
          <w:sz w:val="40"/>
          <w:szCs w:val="40"/>
        </w:rPr>
      </w:pPr>
      <w:r w:rsidRPr="00D075DB">
        <w:rPr>
          <w:b/>
          <w:color w:val="000000" w:themeColor="text1"/>
          <w:sz w:val="40"/>
          <w:szCs w:val="40"/>
        </w:rPr>
        <w:t>Jugendworkshop und Planspiel</w:t>
      </w:r>
    </w:p>
    <w:p w14:paraId="65120F55" w14:textId="77777777" w:rsidR="009651E6" w:rsidRPr="00D075DB" w:rsidRDefault="009651E6" w:rsidP="00D075DB">
      <w:pPr>
        <w:spacing w:after="0" w:line="240" w:lineRule="auto"/>
        <w:jc w:val="center"/>
        <w:rPr>
          <w:b/>
          <w:color w:val="000000" w:themeColor="text1"/>
          <w:sz w:val="40"/>
          <w:szCs w:val="40"/>
        </w:rPr>
      </w:pPr>
    </w:p>
    <w:p w14:paraId="6BA98933" w14:textId="77777777" w:rsidR="00B5068B" w:rsidRDefault="00B5068B" w:rsidP="0050166A">
      <w:pPr>
        <w:spacing w:after="0" w:line="240" w:lineRule="auto"/>
        <w:rPr>
          <w:b/>
          <w:sz w:val="24"/>
          <w:szCs w:val="24"/>
        </w:rPr>
      </w:pPr>
      <w:bookmarkStart w:id="0" w:name="_Hlk156552975"/>
    </w:p>
    <w:p w14:paraId="13A5DA5D" w14:textId="77777777" w:rsidR="008E40AB" w:rsidRDefault="008E40AB" w:rsidP="0050166A">
      <w:pPr>
        <w:spacing w:after="0" w:line="240" w:lineRule="auto"/>
        <w:rPr>
          <w:b/>
          <w:sz w:val="24"/>
          <w:szCs w:val="24"/>
        </w:rPr>
      </w:pPr>
    </w:p>
    <w:p w14:paraId="27170CB1" w14:textId="423A2FC8" w:rsidR="00D075DB" w:rsidRPr="00837B95" w:rsidRDefault="00B631C5" w:rsidP="00D075DB">
      <w:pPr>
        <w:spacing w:line="276" w:lineRule="auto"/>
        <w:jc w:val="both"/>
        <w:rPr>
          <w:rFonts w:ascii="Calibri" w:hAnsi="Calibri" w:cs="Calibri"/>
          <w:bCs/>
        </w:rPr>
      </w:pPr>
      <w:bookmarkStart w:id="1" w:name="_Hlk163633783"/>
      <w:bookmarkEnd w:id="0"/>
      <w:r w:rsidRPr="00837B95">
        <w:rPr>
          <w:rFonts w:ascii="Calibri" w:hAnsi="Calibri" w:cs="Calibri"/>
          <w:bCs/>
        </w:rPr>
        <w:t xml:space="preserve">Der Workshop "Politik und Internationale Sicherheit" ist eine interaktive Simulation, die komplexe Themen wie Krisenprävention, Konfliktlösung, Energiepolitik und Menschenrechte behandelt. Teilnehmende erleben politische Prozesse hautnah und entwickeln ein Verständnis für internationale </w:t>
      </w:r>
      <w:r w:rsidR="00ED193C">
        <w:rPr>
          <w:rFonts w:ascii="Calibri" w:hAnsi="Calibri" w:cs="Calibri"/>
          <w:bCs/>
        </w:rPr>
        <w:t xml:space="preserve">und sicherheitspolitische </w:t>
      </w:r>
      <w:r w:rsidRPr="00837B95">
        <w:rPr>
          <w:rFonts w:ascii="Calibri" w:hAnsi="Calibri" w:cs="Calibri"/>
          <w:bCs/>
        </w:rPr>
        <w:t>Zusammenhänge. Durch Rollenspiele und Diskussionen werden analytische Fähigkeiten gefördert und das Interesse an politischen Prozessen geweckt. Der Workshop sensibilisiert für globale Herausforderungen und motiviert zur aktiven Teilnahme an gesellschaftlichen Diskussionen.</w:t>
      </w:r>
    </w:p>
    <w:bookmarkEnd w:id="1"/>
    <w:p w14:paraId="22884C4C" w14:textId="77777777" w:rsidR="00BB7128" w:rsidRPr="00B674B0" w:rsidRDefault="00BB7128" w:rsidP="00D075DB">
      <w:pPr>
        <w:spacing w:line="276" w:lineRule="auto"/>
        <w:jc w:val="both"/>
        <w:rPr>
          <w:rFonts w:cstheme="minorHAnsi"/>
          <w:bCs/>
        </w:rPr>
      </w:pPr>
    </w:p>
    <w:p w14:paraId="7C118D7A" w14:textId="3AF43BB8" w:rsidR="00331217" w:rsidRPr="00331217" w:rsidRDefault="00331217" w:rsidP="002E6A78">
      <w:pPr>
        <w:tabs>
          <w:tab w:val="left" w:pos="1985"/>
          <w:tab w:val="left" w:pos="2127"/>
        </w:tabs>
        <w:spacing w:before="40" w:after="0" w:line="240" w:lineRule="auto"/>
        <w:ind w:left="2126" w:hanging="2126"/>
        <w:rPr>
          <w:rFonts w:ascii="Calibri" w:eastAsia="Times New Roman" w:hAnsi="Calibri" w:cs="Times New Roman"/>
          <w:szCs w:val="24"/>
          <w:lang w:eastAsia="de-DE"/>
        </w:rPr>
      </w:pPr>
      <w:r w:rsidRPr="00331217">
        <w:rPr>
          <w:rFonts w:ascii="Calibri" w:eastAsia="Times New Roman" w:hAnsi="Calibri" w:cs="Times New Roman"/>
          <w:b/>
          <w:szCs w:val="24"/>
          <w:lang w:eastAsia="de-DE"/>
        </w:rPr>
        <w:t>Seminarbeginn:</w:t>
      </w:r>
      <w:r w:rsidRPr="00331217">
        <w:rPr>
          <w:rFonts w:ascii="Calibri" w:eastAsia="Times New Roman" w:hAnsi="Calibri" w:cs="Times New Roman"/>
          <w:szCs w:val="24"/>
          <w:lang w:eastAsia="de-DE"/>
        </w:rPr>
        <w:tab/>
      </w:r>
      <w:r w:rsidR="00A90EF1">
        <w:rPr>
          <w:rFonts w:ascii="Calibri" w:eastAsia="Times New Roman" w:hAnsi="Calibri" w:cs="Times New Roman"/>
          <w:szCs w:val="24"/>
          <w:lang w:eastAsia="de-DE"/>
        </w:rPr>
        <w:tab/>
      </w:r>
      <w:r w:rsidR="008E40AB">
        <w:rPr>
          <w:rFonts w:ascii="Calibri" w:eastAsia="Times New Roman" w:hAnsi="Calibri" w:cs="Times New Roman"/>
          <w:szCs w:val="24"/>
          <w:lang w:eastAsia="de-DE"/>
        </w:rPr>
        <w:t>Montag</w:t>
      </w:r>
      <w:r w:rsidR="0026606E">
        <w:rPr>
          <w:rFonts w:ascii="Calibri" w:eastAsia="Times New Roman" w:hAnsi="Calibri" w:cs="Times New Roman"/>
          <w:szCs w:val="24"/>
          <w:lang w:eastAsia="de-DE"/>
        </w:rPr>
        <w:t xml:space="preserve">, </w:t>
      </w:r>
      <w:r w:rsidR="008E40AB">
        <w:rPr>
          <w:rFonts w:ascii="Calibri" w:eastAsia="Times New Roman" w:hAnsi="Calibri" w:cs="Times New Roman"/>
          <w:szCs w:val="24"/>
          <w:lang w:eastAsia="de-DE"/>
        </w:rPr>
        <w:t>08</w:t>
      </w:r>
      <w:r w:rsidR="0026606E">
        <w:rPr>
          <w:rFonts w:ascii="Calibri" w:eastAsia="Times New Roman" w:hAnsi="Calibri" w:cs="Times New Roman"/>
          <w:szCs w:val="24"/>
          <w:lang w:eastAsia="de-DE"/>
        </w:rPr>
        <w:t>.</w:t>
      </w:r>
      <w:r w:rsidR="002E6A78">
        <w:rPr>
          <w:rFonts w:ascii="Calibri" w:eastAsia="Times New Roman" w:hAnsi="Calibri" w:cs="Times New Roman"/>
          <w:szCs w:val="24"/>
          <w:lang w:eastAsia="de-DE"/>
        </w:rPr>
        <w:t xml:space="preserve"> </w:t>
      </w:r>
      <w:r w:rsidR="00980B6C">
        <w:rPr>
          <w:rFonts w:ascii="Calibri" w:eastAsia="Times New Roman" w:hAnsi="Calibri" w:cs="Times New Roman"/>
          <w:szCs w:val="24"/>
          <w:lang w:eastAsia="de-DE"/>
        </w:rPr>
        <w:t>Juli</w:t>
      </w:r>
      <w:r w:rsidR="004D07BA">
        <w:rPr>
          <w:rFonts w:ascii="Calibri" w:eastAsia="Times New Roman" w:hAnsi="Calibri" w:cs="Times New Roman"/>
          <w:szCs w:val="24"/>
          <w:lang w:eastAsia="de-DE"/>
        </w:rPr>
        <w:t xml:space="preserve"> 2024</w:t>
      </w:r>
      <w:r>
        <w:rPr>
          <w:rFonts w:ascii="Calibri" w:eastAsia="Times New Roman" w:hAnsi="Calibri" w:cs="Times New Roman"/>
          <w:szCs w:val="24"/>
          <w:lang w:eastAsia="de-DE"/>
        </w:rPr>
        <w:t xml:space="preserve">, </w:t>
      </w:r>
      <w:r w:rsidR="00D83C45">
        <w:rPr>
          <w:rFonts w:ascii="Calibri" w:eastAsia="Times New Roman" w:hAnsi="Calibri" w:cs="Times New Roman"/>
          <w:szCs w:val="24"/>
          <w:lang w:eastAsia="de-DE"/>
        </w:rPr>
        <w:t>Anreise bis 1</w:t>
      </w:r>
      <w:r w:rsidR="008E40AB">
        <w:rPr>
          <w:rFonts w:ascii="Calibri" w:eastAsia="Times New Roman" w:hAnsi="Calibri" w:cs="Times New Roman"/>
          <w:szCs w:val="24"/>
          <w:lang w:eastAsia="de-DE"/>
        </w:rPr>
        <w:t>0</w:t>
      </w:r>
      <w:r w:rsidR="004D07BA">
        <w:rPr>
          <w:rFonts w:ascii="Calibri" w:eastAsia="Times New Roman" w:hAnsi="Calibri" w:cs="Times New Roman"/>
          <w:szCs w:val="24"/>
          <w:lang w:eastAsia="de-DE"/>
        </w:rPr>
        <w:t>:0</w:t>
      </w:r>
      <w:r w:rsidRPr="00331217">
        <w:rPr>
          <w:rFonts w:ascii="Calibri" w:eastAsia="Times New Roman" w:hAnsi="Calibri" w:cs="Times New Roman"/>
          <w:szCs w:val="24"/>
          <w:lang w:eastAsia="de-DE"/>
        </w:rPr>
        <w:t>0 Uhr</w:t>
      </w:r>
    </w:p>
    <w:p w14:paraId="486D7409" w14:textId="279AFA21" w:rsidR="00331217" w:rsidRDefault="00331217" w:rsidP="002E6A78">
      <w:pPr>
        <w:spacing w:before="40" w:after="0" w:line="240" w:lineRule="auto"/>
        <w:rPr>
          <w:rFonts w:ascii="Calibri" w:eastAsia="Times New Roman" w:hAnsi="Calibri" w:cs="Times New Roman"/>
          <w:szCs w:val="24"/>
          <w:lang w:eastAsia="de-DE"/>
        </w:rPr>
      </w:pPr>
      <w:r w:rsidRPr="00331217">
        <w:rPr>
          <w:rFonts w:ascii="Calibri" w:eastAsia="Times New Roman" w:hAnsi="Calibri" w:cs="Times New Roman"/>
          <w:b/>
          <w:szCs w:val="24"/>
          <w:lang w:eastAsia="de-DE"/>
        </w:rPr>
        <w:t>Seminarende:</w:t>
      </w:r>
      <w:r w:rsidRPr="00331217">
        <w:rPr>
          <w:rFonts w:ascii="Calibri" w:eastAsia="Times New Roman" w:hAnsi="Calibri" w:cs="Times New Roman"/>
          <w:szCs w:val="24"/>
          <w:lang w:eastAsia="de-DE"/>
        </w:rPr>
        <w:tab/>
      </w:r>
      <w:r w:rsidRPr="00331217">
        <w:rPr>
          <w:rFonts w:ascii="Calibri" w:eastAsia="Times New Roman" w:hAnsi="Calibri" w:cs="Times New Roman"/>
          <w:szCs w:val="24"/>
          <w:lang w:eastAsia="de-DE"/>
        </w:rPr>
        <w:tab/>
      </w:r>
      <w:r w:rsidR="008E40AB">
        <w:rPr>
          <w:rFonts w:ascii="Calibri" w:eastAsia="Times New Roman" w:hAnsi="Calibri" w:cs="Times New Roman"/>
          <w:szCs w:val="24"/>
          <w:lang w:eastAsia="de-DE"/>
        </w:rPr>
        <w:t>Mittwoch</w:t>
      </w:r>
      <w:r w:rsidR="002E6A78">
        <w:rPr>
          <w:rFonts w:ascii="Calibri" w:eastAsia="Times New Roman" w:hAnsi="Calibri" w:cs="Times New Roman"/>
          <w:szCs w:val="24"/>
          <w:lang w:eastAsia="de-DE"/>
        </w:rPr>
        <w:t xml:space="preserve">, </w:t>
      </w:r>
      <w:r w:rsidR="00980B6C">
        <w:rPr>
          <w:rFonts w:ascii="Calibri" w:eastAsia="Times New Roman" w:hAnsi="Calibri" w:cs="Times New Roman"/>
          <w:szCs w:val="24"/>
          <w:lang w:eastAsia="de-DE"/>
        </w:rPr>
        <w:t>1</w:t>
      </w:r>
      <w:r w:rsidR="008E40AB">
        <w:rPr>
          <w:rFonts w:ascii="Calibri" w:eastAsia="Times New Roman" w:hAnsi="Calibri" w:cs="Times New Roman"/>
          <w:szCs w:val="24"/>
          <w:lang w:eastAsia="de-DE"/>
        </w:rPr>
        <w:t>0</w:t>
      </w:r>
      <w:r w:rsidR="002E6A78">
        <w:rPr>
          <w:rFonts w:ascii="Calibri" w:eastAsia="Times New Roman" w:hAnsi="Calibri" w:cs="Times New Roman"/>
          <w:szCs w:val="24"/>
          <w:lang w:eastAsia="de-DE"/>
        </w:rPr>
        <w:t xml:space="preserve">. </w:t>
      </w:r>
      <w:r w:rsidR="00980B6C">
        <w:rPr>
          <w:rFonts w:ascii="Calibri" w:eastAsia="Times New Roman" w:hAnsi="Calibri" w:cs="Times New Roman"/>
          <w:szCs w:val="24"/>
          <w:lang w:eastAsia="de-DE"/>
        </w:rPr>
        <w:t>Juli</w:t>
      </w:r>
      <w:r w:rsidR="002E6A78">
        <w:rPr>
          <w:rFonts w:ascii="Calibri" w:eastAsia="Times New Roman" w:hAnsi="Calibri" w:cs="Times New Roman"/>
          <w:szCs w:val="24"/>
          <w:lang w:eastAsia="de-DE"/>
        </w:rPr>
        <w:t xml:space="preserve"> 2024, </w:t>
      </w:r>
      <w:r w:rsidR="00D83C45">
        <w:rPr>
          <w:rFonts w:ascii="Calibri" w:eastAsia="Times New Roman" w:hAnsi="Calibri" w:cs="Times New Roman"/>
          <w:szCs w:val="24"/>
          <w:lang w:eastAsia="de-DE"/>
        </w:rPr>
        <w:t xml:space="preserve">Abreise ca. </w:t>
      </w:r>
      <w:r w:rsidR="0026606E">
        <w:rPr>
          <w:rFonts w:ascii="Calibri" w:eastAsia="Times New Roman" w:hAnsi="Calibri" w:cs="Times New Roman"/>
          <w:szCs w:val="24"/>
          <w:lang w:eastAsia="de-DE"/>
        </w:rPr>
        <w:t>13</w:t>
      </w:r>
      <w:r w:rsidR="00D83C45">
        <w:rPr>
          <w:rFonts w:ascii="Calibri" w:eastAsia="Times New Roman" w:hAnsi="Calibri" w:cs="Times New Roman"/>
          <w:szCs w:val="24"/>
          <w:lang w:eastAsia="de-DE"/>
        </w:rPr>
        <w:t>:00</w:t>
      </w:r>
      <w:r w:rsidR="002E6A78" w:rsidRPr="00331217">
        <w:rPr>
          <w:rFonts w:ascii="Calibri" w:eastAsia="Times New Roman" w:hAnsi="Calibri" w:cs="Times New Roman"/>
          <w:szCs w:val="24"/>
          <w:lang w:eastAsia="de-DE"/>
        </w:rPr>
        <w:t xml:space="preserve"> Uhr</w:t>
      </w:r>
    </w:p>
    <w:p w14:paraId="2A095AB5" w14:textId="180E3FFA" w:rsidR="00543EB4" w:rsidRDefault="00A90EF1" w:rsidP="002E6A78">
      <w:pPr>
        <w:spacing w:before="40" w:after="0" w:line="240" w:lineRule="auto"/>
        <w:rPr>
          <w:rFonts w:ascii="Calibri" w:eastAsia="Times New Roman" w:hAnsi="Calibri" w:cs="Times New Roman"/>
          <w:szCs w:val="24"/>
          <w:lang w:eastAsia="de-DE"/>
        </w:rPr>
      </w:pPr>
      <w:r>
        <w:rPr>
          <w:rFonts w:ascii="Calibri" w:eastAsia="Times New Roman" w:hAnsi="Calibri" w:cs="Times New Roman"/>
          <w:b/>
          <w:szCs w:val="24"/>
          <w:lang w:eastAsia="de-DE"/>
        </w:rPr>
        <w:t>Veranstalter</w:t>
      </w:r>
      <w:r w:rsidR="00D83C45">
        <w:rPr>
          <w:rFonts w:ascii="Calibri" w:eastAsia="Times New Roman" w:hAnsi="Calibri" w:cs="Times New Roman"/>
          <w:b/>
          <w:szCs w:val="24"/>
          <w:lang w:eastAsia="de-DE"/>
        </w:rPr>
        <w:t>/Ort</w:t>
      </w:r>
      <w:r w:rsidR="002E6A78">
        <w:rPr>
          <w:rFonts w:ascii="Calibri" w:eastAsia="Times New Roman" w:hAnsi="Calibri" w:cs="Times New Roman"/>
          <w:b/>
          <w:szCs w:val="24"/>
          <w:lang w:eastAsia="de-DE"/>
        </w:rPr>
        <w:t>:</w:t>
      </w:r>
      <w:r w:rsidR="00543EB4" w:rsidRPr="00543EB4">
        <w:rPr>
          <w:rFonts w:ascii="Calibri" w:eastAsia="Times New Roman" w:hAnsi="Calibri" w:cs="Times New Roman"/>
          <w:b/>
          <w:szCs w:val="24"/>
          <w:lang w:eastAsia="de-DE"/>
        </w:rPr>
        <w:tab/>
      </w:r>
      <w:r w:rsidR="004D07BA" w:rsidRPr="004D07BA">
        <w:rPr>
          <w:rFonts w:ascii="Calibri" w:eastAsia="Times New Roman" w:hAnsi="Calibri" w:cs="Times New Roman"/>
          <w:szCs w:val="24"/>
          <w:lang w:eastAsia="de-DE"/>
        </w:rPr>
        <w:t>Franken-Akademie Schloß Schney e.V.</w:t>
      </w:r>
      <w:r w:rsidR="004D07BA">
        <w:rPr>
          <w:rFonts w:ascii="Calibri" w:eastAsia="Times New Roman" w:hAnsi="Calibri" w:cs="Times New Roman"/>
          <w:szCs w:val="24"/>
          <w:lang w:eastAsia="de-DE"/>
        </w:rPr>
        <w:t>, Schloßplatz 8, 96215 Lichtenfels/Schney</w:t>
      </w:r>
    </w:p>
    <w:p w14:paraId="1E74BC15" w14:textId="77777777" w:rsidR="002E6A78" w:rsidRDefault="00A90EF1" w:rsidP="002E6A78">
      <w:pPr>
        <w:spacing w:before="40" w:after="0" w:line="240" w:lineRule="auto"/>
        <w:rPr>
          <w:rStyle w:val="Hyperlink"/>
          <w:rFonts w:ascii="Calibri" w:eastAsia="Times New Roman" w:hAnsi="Calibri" w:cs="Times New Roman"/>
          <w:color w:val="000000" w:themeColor="text1"/>
          <w:szCs w:val="24"/>
          <w:u w:val="none"/>
          <w:lang w:eastAsia="de-DE"/>
        </w:rPr>
      </w:pPr>
      <w:r>
        <w:rPr>
          <w:rFonts w:ascii="Calibri" w:eastAsia="Times New Roman" w:hAnsi="Calibri" w:cs="Times New Roman"/>
          <w:szCs w:val="24"/>
          <w:lang w:eastAsia="de-DE"/>
        </w:rPr>
        <w:tab/>
      </w:r>
      <w:r>
        <w:rPr>
          <w:rFonts w:ascii="Calibri" w:eastAsia="Times New Roman" w:hAnsi="Calibri" w:cs="Times New Roman"/>
          <w:szCs w:val="24"/>
          <w:lang w:eastAsia="de-DE"/>
        </w:rPr>
        <w:tab/>
      </w:r>
      <w:r>
        <w:rPr>
          <w:rFonts w:ascii="Calibri" w:eastAsia="Times New Roman" w:hAnsi="Calibri" w:cs="Times New Roman"/>
          <w:szCs w:val="24"/>
          <w:lang w:eastAsia="de-DE"/>
        </w:rPr>
        <w:tab/>
      </w:r>
      <w:r w:rsidRPr="00A90EF1">
        <w:rPr>
          <w:rFonts w:ascii="Calibri" w:eastAsia="Times New Roman" w:hAnsi="Calibri" w:cs="Times New Roman"/>
          <w:szCs w:val="24"/>
          <w:lang w:eastAsia="de-DE"/>
        </w:rPr>
        <w:t>info@franken-akademie.de, Tel.: 09571/ 9750 0</w:t>
      </w:r>
      <w:r w:rsidRPr="00B82255">
        <w:rPr>
          <w:rFonts w:ascii="Calibri" w:eastAsia="Times New Roman" w:hAnsi="Calibri" w:cs="Times New Roman"/>
          <w:color w:val="000000" w:themeColor="text1"/>
          <w:szCs w:val="24"/>
          <w:lang w:eastAsia="de-DE"/>
        </w:rPr>
        <w:t xml:space="preserve">, </w:t>
      </w:r>
      <w:hyperlink r:id="rId8" w:history="1">
        <w:r w:rsidR="00985739" w:rsidRPr="00B82255">
          <w:rPr>
            <w:rStyle w:val="Hyperlink"/>
            <w:rFonts w:ascii="Calibri" w:eastAsia="Times New Roman" w:hAnsi="Calibri" w:cs="Times New Roman"/>
            <w:color w:val="000000" w:themeColor="text1"/>
            <w:szCs w:val="24"/>
            <w:u w:val="none"/>
            <w:lang w:eastAsia="de-DE"/>
          </w:rPr>
          <w:t>www.franken-akademie.de</w:t>
        </w:r>
      </w:hyperlink>
    </w:p>
    <w:p w14:paraId="12508841" w14:textId="77777777" w:rsidR="00352464" w:rsidRDefault="00352464" w:rsidP="002E6A78">
      <w:pPr>
        <w:spacing w:before="40" w:after="0" w:line="240" w:lineRule="auto"/>
        <w:rPr>
          <w:rStyle w:val="Hyperlink"/>
          <w:rFonts w:ascii="Calibri" w:eastAsia="Times New Roman" w:hAnsi="Calibri" w:cs="Times New Roman"/>
          <w:b/>
          <w:bCs/>
          <w:color w:val="000000" w:themeColor="text1"/>
          <w:szCs w:val="24"/>
          <w:u w:val="none"/>
          <w:lang w:eastAsia="de-DE"/>
        </w:rPr>
      </w:pPr>
    </w:p>
    <w:p w14:paraId="7022FD1D" w14:textId="7C219D53" w:rsidR="00985739" w:rsidRDefault="00D83C45" w:rsidP="00E66290">
      <w:pPr>
        <w:spacing w:before="40" w:after="0" w:line="240" w:lineRule="auto"/>
        <w:ind w:left="2124" w:hanging="2124"/>
        <w:rPr>
          <w:rFonts w:ascii="Calibri" w:eastAsia="Times New Roman" w:hAnsi="Calibri" w:cs="Times New Roman"/>
          <w:szCs w:val="24"/>
          <w:lang w:eastAsia="de-DE"/>
        </w:rPr>
      </w:pPr>
      <w:r w:rsidRPr="00D83C45">
        <w:rPr>
          <w:rStyle w:val="Hyperlink"/>
          <w:rFonts w:ascii="Calibri" w:eastAsia="Times New Roman" w:hAnsi="Calibri" w:cs="Times New Roman"/>
          <w:b/>
          <w:bCs/>
          <w:color w:val="000000" w:themeColor="text1"/>
          <w:szCs w:val="24"/>
          <w:u w:val="none"/>
          <w:lang w:eastAsia="de-DE"/>
        </w:rPr>
        <w:t>Kooperationspartner:</w:t>
      </w:r>
      <w:r w:rsidR="008E40AB">
        <w:rPr>
          <w:rStyle w:val="Hyperlink"/>
          <w:rFonts w:ascii="Calibri" w:eastAsia="Times New Roman" w:hAnsi="Calibri" w:cs="Times New Roman"/>
          <w:color w:val="000000" w:themeColor="text1"/>
          <w:szCs w:val="24"/>
          <w:u w:val="none"/>
          <w:lang w:eastAsia="de-DE"/>
        </w:rPr>
        <w:tab/>
        <w:t>Bundeswehr (Jugendoffiziere Bamberg);Dientzenhofer-Gymnasium Bamberg</w:t>
      </w:r>
      <w:r w:rsidR="00E66290">
        <w:rPr>
          <w:rStyle w:val="Hyperlink"/>
          <w:rFonts w:ascii="Calibri" w:eastAsia="Times New Roman" w:hAnsi="Calibri" w:cs="Times New Roman"/>
          <w:color w:val="000000" w:themeColor="text1"/>
          <w:szCs w:val="24"/>
          <w:u w:val="none"/>
          <w:lang w:eastAsia="de-DE"/>
        </w:rPr>
        <w:t>; Friedrich-Dessauer-Gymnasium Aschaffenburg</w:t>
      </w:r>
    </w:p>
    <w:p w14:paraId="7758A439" w14:textId="77777777" w:rsidR="00BB7128" w:rsidRDefault="00BB7128" w:rsidP="00D83C45">
      <w:pPr>
        <w:spacing w:before="60" w:after="0" w:line="240" w:lineRule="auto"/>
        <w:rPr>
          <w:rFonts w:ascii="Calibri" w:eastAsia="Times New Roman" w:hAnsi="Calibri" w:cs="Times New Roman"/>
          <w:b/>
          <w:szCs w:val="24"/>
          <w:lang w:eastAsia="de-DE"/>
        </w:rPr>
      </w:pPr>
    </w:p>
    <w:p w14:paraId="0EE6593D" w14:textId="6DB5ED2C" w:rsidR="00D83C45" w:rsidRPr="00331217" w:rsidRDefault="00331217" w:rsidP="00D83C45">
      <w:pPr>
        <w:spacing w:before="60" w:after="0" w:line="240" w:lineRule="auto"/>
        <w:rPr>
          <w:rFonts w:ascii="Calibri" w:eastAsia="Times New Roman" w:hAnsi="Calibri" w:cs="Times New Roman"/>
          <w:lang w:eastAsia="de-DE"/>
        </w:rPr>
      </w:pPr>
      <w:r w:rsidRPr="00331217">
        <w:rPr>
          <w:rFonts w:ascii="Calibri" w:eastAsia="Times New Roman" w:hAnsi="Calibri" w:cs="Times New Roman"/>
          <w:b/>
          <w:szCs w:val="24"/>
          <w:lang w:eastAsia="de-DE"/>
        </w:rPr>
        <w:t>Teilnahmebeitrag:</w:t>
      </w:r>
      <w:r w:rsidR="008E40AB">
        <w:rPr>
          <w:rFonts w:ascii="Calibri" w:eastAsia="Times New Roman" w:hAnsi="Calibri" w:cs="Times New Roman"/>
          <w:b/>
          <w:szCs w:val="24"/>
          <w:lang w:eastAsia="de-DE"/>
        </w:rPr>
        <w:tab/>
      </w:r>
      <w:r w:rsidR="008E40AB">
        <w:rPr>
          <w:rFonts w:ascii="Calibri" w:eastAsia="Times New Roman" w:hAnsi="Calibri" w:cs="Times New Roman"/>
          <w:lang w:eastAsia="de-DE"/>
        </w:rPr>
        <w:t>75,00</w:t>
      </w:r>
      <w:r w:rsidR="008E40AB" w:rsidRPr="004D07BA">
        <w:rPr>
          <w:rFonts w:ascii="Calibri" w:eastAsia="Times New Roman" w:hAnsi="Calibri" w:cs="Times New Roman"/>
          <w:lang w:eastAsia="de-DE"/>
        </w:rPr>
        <w:t xml:space="preserve"> € pro Person im </w:t>
      </w:r>
      <w:r w:rsidR="008E40AB">
        <w:rPr>
          <w:rFonts w:ascii="Calibri" w:eastAsia="Times New Roman" w:hAnsi="Calibri" w:cs="Times New Roman"/>
          <w:lang w:eastAsia="de-DE"/>
        </w:rPr>
        <w:t xml:space="preserve">Doppelzimmer </w:t>
      </w:r>
      <w:r w:rsidR="008E40AB" w:rsidRPr="004D07BA">
        <w:rPr>
          <w:rFonts w:ascii="Calibri" w:eastAsia="Times New Roman" w:hAnsi="Calibri" w:cs="Times New Roman"/>
          <w:lang w:eastAsia="de-DE"/>
        </w:rPr>
        <w:t>inkl. Verpflegung (ohne Getränke)</w:t>
      </w:r>
    </w:p>
    <w:p w14:paraId="35FA2D50" w14:textId="1A56D8D6" w:rsidR="00D83C45" w:rsidRDefault="00D83C45" w:rsidP="00D83C45">
      <w:pPr>
        <w:spacing w:before="60" w:after="0" w:line="240" w:lineRule="auto"/>
        <w:rPr>
          <w:rFonts w:ascii="Calibri" w:eastAsia="Times New Roman" w:hAnsi="Calibri" w:cs="Times New Roman"/>
          <w:lang w:eastAsia="de-DE"/>
        </w:rPr>
      </w:pPr>
      <w:r w:rsidRPr="00331217">
        <w:rPr>
          <w:rFonts w:ascii="Calibri" w:eastAsia="Times New Roman" w:hAnsi="Calibri" w:cs="Times New Roman"/>
          <w:lang w:eastAsia="de-DE"/>
        </w:rPr>
        <w:tab/>
      </w:r>
      <w:r w:rsidRPr="00331217">
        <w:rPr>
          <w:rFonts w:ascii="Calibri" w:eastAsia="Times New Roman" w:hAnsi="Calibri" w:cs="Times New Roman"/>
          <w:lang w:eastAsia="de-DE"/>
        </w:rPr>
        <w:tab/>
      </w:r>
      <w:r w:rsidRPr="00331217">
        <w:rPr>
          <w:rFonts w:ascii="Calibri" w:eastAsia="Times New Roman" w:hAnsi="Calibri" w:cs="Times New Roman"/>
          <w:lang w:eastAsia="de-DE"/>
        </w:rPr>
        <w:tab/>
      </w:r>
    </w:p>
    <w:p w14:paraId="7318866B" w14:textId="77777777" w:rsidR="00985739" w:rsidRPr="00331217" w:rsidRDefault="00985739" w:rsidP="002E6A78">
      <w:pPr>
        <w:spacing w:before="40" w:after="0" w:line="240" w:lineRule="auto"/>
        <w:rPr>
          <w:rFonts w:ascii="Calibri" w:eastAsia="Times New Roman" w:hAnsi="Calibri" w:cs="Times New Roman"/>
          <w:lang w:eastAsia="de-DE"/>
        </w:rPr>
      </w:pPr>
    </w:p>
    <w:p w14:paraId="46B292CD" w14:textId="265A23A4" w:rsidR="00397D1A" w:rsidRDefault="00397D1A" w:rsidP="0026606E">
      <w:pPr>
        <w:spacing w:before="40" w:after="0" w:line="276" w:lineRule="auto"/>
        <w:rPr>
          <w:rFonts w:ascii="Calibri" w:eastAsia="Times New Roman" w:hAnsi="Calibri" w:cs="Times New Roman"/>
          <w:b/>
          <w:bCs/>
          <w:szCs w:val="28"/>
          <w:lang w:eastAsia="de-DE"/>
        </w:rPr>
      </w:pPr>
      <w:r>
        <w:rPr>
          <w:rFonts w:ascii="Calibri" w:eastAsia="Times New Roman" w:hAnsi="Calibri" w:cs="Times New Roman"/>
          <w:b/>
          <w:bCs/>
          <w:szCs w:val="28"/>
          <w:lang w:eastAsia="de-DE"/>
        </w:rPr>
        <w:t>Semi</w:t>
      </w:r>
      <w:r w:rsidR="00FA2EC2">
        <w:rPr>
          <w:rFonts w:ascii="Calibri" w:eastAsia="Times New Roman" w:hAnsi="Calibri" w:cs="Times New Roman"/>
          <w:b/>
          <w:bCs/>
          <w:szCs w:val="28"/>
          <w:lang w:eastAsia="de-DE"/>
        </w:rPr>
        <w:t>n</w:t>
      </w:r>
      <w:r>
        <w:rPr>
          <w:rFonts w:ascii="Calibri" w:eastAsia="Times New Roman" w:hAnsi="Calibri" w:cs="Times New Roman"/>
          <w:b/>
          <w:bCs/>
          <w:szCs w:val="28"/>
          <w:lang w:eastAsia="de-DE"/>
        </w:rPr>
        <w:t>arleitung</w:t>
      </w:r>
      <w:r>
        <w:rPr>
          <w:rFonts w:ascii="Calibri" w:eastAsia="Times New Roman" w:hAnsi="Calibri" w:cs="Times New Roman"/>
          <w:b/>
          <w:bCs/>
          <w:szCs w:val="28"/>
          <w:lang w:eastAsia="de-DE"/>
        </w:rPr>
        <w:tab/>
      </w:r>
      <w:r>
        <w:rPr>
          <w:rFonts w:ascii="Calibri" w:eastAsia="Times New Roman" w:hAnsi="Calibri" w:cs="Times New Roman"/>
          <w:b/>
          <w:bCs/>
          <w:szCs w:val="28"/>
          <w:lang w:eastAsia="de-DE"/>
        </w:rPr>
        <w:tab/>
      </w:r>
      <w:r>
        <w:rPr>
          <w:rFonts w:cstheme="minorHAnsi"/>
          <w:bCs/>
        </w:rPr>
        <w:t>Jugendoffizier Hauptmann Dhany Saam, Bamberg</w:t>
      </w:r>
    </w:p>
    <w:p w14:paraId="0E9B0B8F" w14:textId="77BC8048" w:rsidR="0026606E" w:rsidRDefault="00A90EF1" w:rsidP="0026606E">
      <w:pPr>
        <w:spacing w:before="40" w:after="0" w:line="276" w:lineRule="auto"/>
        <w:rPr>
          <w:rFonts w:ascii="Calibri" w:eastAsia="Times New Roman" w:hAnsi="Calibri" w:cs="Times New Roman"/>
          <w:szCs w:val="28"/>
          <w:lang w:eastAsia="de-DE"/>
        </w:rPr>
      </w:pPr>
      <w:r>
        <w:rPr>
          <w:rFonts w:ascii="Calibri" w:eastAsia="Times New Roman" w:hAnsi="Calibri" w:cs="Times New Roman"/>
          <w:b/>
          <w:bCs/>
          <w:szCs w:val="28"/>
          <w:lang w:eastAsia="de-DE"/>
        </w:rPr>
        <w:t>Referent</w:t>
      </w:r>
      <w:r w:rsidR="002E6A78">
        <w:rPr>
          <w:rFonts w:ascii="Calibri" w:eastAsia="Times New Roman" w:hAnsi="Calibri" w:cs="Times New Roman"/>
          <w:b/>
          <w:bCs/>
          <w:szCs w:val="28"/>
          <w:lang w:eastAsia="de-DE"/>
        </w:rPr>
        <w:t>en</w:t>
      </w:r>
      <w:r w:rsidR="00331217" w:rsidRPr="00331217">
        <w:rPr>
          <w:rFonts w:ascii="Calibri" w:eastAsia="Times New Roman" w:hAnsi="Calibri" w:cs="Times New Roman"/>
          <w:b/>
          <w:bCs/>
          <w:szCs w:val="28"/>
          <w:lang w:eastAsia="de-DE"/>
        </w:rPr>
        <w:t xml:space="preserve">: </w:t>
      </w:r>
      <w:r w:rsidR="00331217" w:rsidRPr="00331217">
        <w:rPr>
          <w:rFonts w:ascii="Calibri" w:eastAsia="Times New Roman" w:hAnsi="Calibri" w:cs="Times New Roman"/>
          <w:b/>
          <w:bCs/>
          <w:szCs w:val="28"/>
          <w:lang w:eastAsia="de-DE"/>
        </w:rPr>
        <w:tab/>
      </w:r>
      <w:r w:rsidR="00331217" w:rsidRPr="00331217">
        <w:rPr>
          <w:rFonts w:ascii="Calibri" w:eastAsia="Times New Roman" w:hAnsi="Calibri" w:cs="Times New Roman"/>
          <w:b/>
          <w:bCs/>
          <w:szCs w:val="28"/>
          <w:lang w:eastAsia="de-DE"/>
        </w:rPr>
        <w:tab/>
      </w:r>
      <w:r w:rsidR="00397D1A" w:rsidRPr="00397D1A">
        <w:rPr>
          <w:rFonts w:ascii="Calibri" w:eastAsia="Times New Roman" w:hAnsi="Calibri" w:cs="Times New Roman"/>
          <w:szCs w:val="28"/>
          <w:lang w:eastAsia="de-DE"/>
        </w:rPr>
        <w:t>Jugend</w:t>
      </w:r>
      <w:r w:rsidR="00397D1A">
        <w:rPr>
          <w:rFonts w:ascii="Calibri" w:eastAsia="Times New Roman" w:hAnsi="Calibri" w:cs="Times New Roman"/>
          <w:szCs w:val="28"/>
          <w:lang w:eastAsia="de-DE"/>
        </w:rPr>
        <w:t xml:space="preserve">offizier Hauptmann Philipp Glaser, </w:t>
      </w:r>
      <w:r w:rsidR="004B59AB">
        <w:rPr>
          <w:rFonts w:ascii="Calibri" w:eastAsia="Times New Roman" w:hAnsi="Calibri" w:cs="Times New Roman"/>
          <w:szCs w:val="28"/>
          <w:lang w:eastAsia="de-DE"/>
        </w:rPr>
        <w:t>Nürnberg</w:t>
      </w:r>
    </w:p>
    <w:p w14:paraId="2516A162" w14:textId="6D23ADFE" w:rsidR="004B59AB" w:rsidRPr="0026606E" w:rsidRDefault="004B59AB" w:rsidP="0026606E">
      <w:pPr>
        <w:spacing w:before="40" w:after="0" w:line="276" w:lineRule="auto"/>
        <w:rPr>
          <w:rFonts w:cstheme="minorHAnsi"/>
          <w:bCs/>
        </w:rPr>
      </w:pPr>
      <w:r>
        <w:rPr>
          <w:rFonts w:ascii="Calibri" w:eastAsia="Times New Roman" w:hAnsi="Calibri" w:cs="Times New Roman"/>
          <w:szCs w:val="28"/>
          <w:lang w:eastAsia="de-DE"/>
        </w:rPr>
        <w:tab/>
      </w:r>
      <w:r>
        <w:rPr>
          <w:rFonts w:ascii="Calibri" w:eastAsia="Times New Roman" w:hAnsi="Calibri" w:cs="Times New Roman"/>
          <w:szCs w:val="28"/>
          <w:lang w:eastAsia="de-DE"/>
        </w:rPr>
        <w:tab/>
      </w:r>
      <w:r>
        <w:rPr>
          <w:rFonts w:ascii="Calibri" w:eastAsia="Times New Roman" w:hAnsi="Calibri" w:cs="Times New Roman"/>
          <w:szCs w:val="28"/>
          <w:lang w:eastAsia="de-DE"/>
        </w:rPr>
        <w:tab/>
        <w:t xml:space="preserve">Jugendoffizier Hauptmann </w:t>
      </w:r>
      <w:r w:rsidR="00332E2C">
        <w:rPr>
          <w:rFonts w:ascii="Calibri" w:eastAsia="Times New Roman" w:hAnsi="Calibri" w:cs="Times New Roman"/>
          <w:szCs w:val="28"/>
          <w:lang w:eastAsia="de-DE"/>
        </w:rPr>
        <w:t>Philipp</w:t>
      </w:r>
      <w:r>
        <w:rPr>
          <w:rFonts w:ascii="Calibri" w:eastAsia="Times New Roman" w:hAnsi="Calibri" w:cs="Times New Roman"/>
          <w:szCs w:val="28"/>
          <w:lang w:eastAsia="de-DE"/>
        </w:rPr>
        <w:t xml:space="preserve"> Nürnberger, Bamberg</w:t>
      </w:r>
    </w:p>
    <w:p w14:paraId="33218286" w14:textId="66ADF82F" w:rsidR="000B4E83" w:rsidRPr="0026606E" w:rsidRDefault="000B4E83" w:rsidP="000B4E83">
      <w:pPr>
        <w:spacing w:before="40" w:after="0" w:line="276" w:lineRule="auto"/>
        <w:rPr>
          <w:rFonts w:cstheme="minorHAnsi"/>
          <w:bCs/>
        </w:rPr>
      </w:pPr>
    </w:p>
    <w:p w14:paraId="26098DDE" w14:textId="6714AA31" w:rsidR="0026606E" w:rsidRPr="00331217" w:rsidRDefault="0026606E" w:rsidP="0026606E">
      <w:pPr>
        <w:spacing w:before="40" w:after="0" w:line="276" w:lineRule="auto"/>
        <w:rPr>
          <w:rFonts w:ascii="Calibri" w:eastAsia="Times New Roman" w:hAnsi="Calibri" w:cs="Times New Roman"/>
          <w:bCs/>
          <w:szCs w:val="28"/>
          <w:lang w:eastAsia="de-DE"/>
        </w:rPr>
      </w:pPr>
    </w:p>
    <w:p w14:paraId="48D0EB2C" w14:textId="3E79D029" w:rsidR="00331217" w:rsidRPr="00331217" w:rsidRDefault="00331217" w:rsidP="002E6A78">
      <w:pPr>
        <w:tabs>
          <w:tab w:val="left" w:pos="1985"/>
          <w:tab w:val="left" w:pos="2127"/>
        </w:tabs>
        <w:spacing w:before="40" w:after="0" w:line="240" w:lineRule="auto"/>
        <w:ind w:left="2126" w:hanging="2126"/>
        <w:rPr>
          <w:rFonts w:ascii="Calibri" w:eastAsia="Times New Roman" w:hAnsi="Calibri" w:cs="Times New Roman"/>
          <w:bCs/>
          <w:szCs w:val="28"/>
          <w:lang w:eastAsia="de-DE"/>
        </w:rPr>
      </w:pPr>
      <w:r w:rsidRPr="00331217">
        <w:rPr>
          <w:rFonts w:ascii="Calibri" w:eastAsia="Times New Roman" w:hAnsi="Calibri" w:cs="Times New Roman"/>
          <w:b/>
          <w:bCs/>
          <w:szCs w:val="28"/>
          <w:lang w:eastAsia="de-DE"/>
        </w:rPr>
        <w:t>Zielgruppe:</w:t>
      </w:r>
      <w:r w:rsidRPr="00331217">
        <w:rPr>
          <w:rFonts w:ascii="Calibri" w:eastAsia="Times New Roman" w:hAnsi="Calibri" w:cs="Times New Roman"/>
          <w:b/>
          <w:bCs/>
          <w:szCs w:val="28"/>
          <w:lang w:eastAsia="de-DE"/>
        </w:rPr>
        <w:tab/>
      </w:r>
      <w:r w:rsidRPr="00331217">
        <w:rPr>
          <w:rFonts w:ascii="Calibri" w:eastAsia="Times New Roman" w:hAnsi="Calibri" w:cs="Times New Roman"/>
          <w:b/>
          <w:bCs/>
          <w:szCs w:val="28"/>
          <w:lang w:eastAsia="de-DE"/>
        </w:rPr>
        <w:tab/>
      </w:r>
      <w:r w:rsidRPr="00331217">
        <w:rPr>
          <w:rFonts w:ascii="Calibri" w:eastAsia="Times New Roman" w:hAnsi="Calibri" w:cs="Times New Roman"/>
          <w:bCs/>
          <w:szCs w:val="28"/>
          <w:lang w:eastAsia="de-DE"/>
        </w:rPr>
        <w:t>Das Seminar</w:t>
      </w:r>
      <w:r w:rsidR="00D77E85">
        <w:rPr>
          <w:rFonts w:ascii="Calibri" w:eastAsia="Times New Roman" w:hAnsi="Calibri" w:cs="Times New Roman"/>
          <w:bCs/>
          <w:szCs w:val="28"/>
          <w:lang w:eastAsia="de-DE"/>
        </w:rPr>
        <w:t xml:space="preserve"> wendet sich </w:t>
      </w:r>
      <w:r w:rsidR="00A3599A">
        <w:rPr>
          <w:rFonts w:ascii="Calibri" w:eastAsia="Times New Roman" w:hAnsi="Calibri" w:cs="Times New Roman"/>
          <w:bCs/>
          <w:szCs w:val="28"/>
          <w:lang w:eastAsia="de-DE"/>
        </w:rPr>
        <w:t>an alle politisch Interessierten</w:t>
      </w:r>
      <w:r w:rsidR="00D77E85">
        <w:rPr>
          <w:rFonts w:ascii="Calibri" w:eastAsia="Times New Roman" w:hAnsi="Calibri" w:cs="Times New Roman"/>
          <w:bCs/>
          <w:szCs w:val="28"/>
          <w:lang w:eastAsia="de-DE"/>
        </w:rPr>
        <w:t>.</w:t>
      </w:r>
    </w:p>
    <w:p w14:paraId="11DAC1FE" w14:textId="7DBD59FC" w:rsidR="00331217" w:rsidRPr="00331217" w:rsidRDefault="00331217" w:rsidP="002E6A78">
      <w:pPr>
        <w:tabs>
          <w:tab w:val="left" w:pos="1985"/>
          <w:tab w:val="left" w:pos="2127"/>
        </w:tabs>
        <w:spacing w:before="40" w:after="0" w:line="240" w:lineRule="auto"/>
        <w:ind w:left="2126" w:hanging="2126"/>
        <w:rPr>
          <w:rFonts w:ascii="Calibri" w:eastAsia="Times New Roman" w:hAnsi="Calibri" w:cs="Times New Roman"/>
          <w:bCs/>
          <w:szCs w:val="28"/>
          <w:lang w:eastAsia="de-DE"/>
        </w:rPr>
      </w:pPr>
      <w:r w:rsidRPr="00331217">
        <w:rPr>
          <w:rFonts w:ascii="Calibri" w:eastAsia="Times New Roman" w:hAnsi="Calibri" w:cs="Times New Roman"/>
          <w:b/>
          <w:bCs/>
          <w:szCs w:val="28"/>
          <w:lang w:eastAsia="de-DE"/>
        </w:rPr>
        <w:t>Veröffentlichung:</w:t>
      </w:r>
      <w:r w:rsidRPr="00331217">
        <w:rPr>
          <w:rFonts w:ascii="Calibri" w:eastAsia="Times New Roman" w:hAnsi="Calibri" w:cs="Times New Roman"/>
          <w:b/>
          <w:bCs/>
          <w:szCs w:val="28"/>
          <w:lang w:eastAsia="de-DE"/>
        </w:rPr>
        <w:tab/>
      </w:r>
      <w:r w:rsidRPr="00331217">
        <w:rPr>
          <w:rFonts w:ascii="Calibri" w:eastAsia="Times New Roman" w:hAnsi="Calibri" w:cs="Times New Roman"/>
          <w:b/>
          <w:bCs/>
          <w:szCs w:val="28"/>
          <w:lang w:eastAsia="de-DE"/>
        </w:rPr>
        <w:tab/>
      </w:r>
      <w:r w:rsidRPr="00331217">
        <w:rPr>
          <w:rFonts w:ascii="Calibri" w:eastAsia="Times New Roman" w:hAnsi="Calibri" w:cs="Times New Roman"/>
          <w:bCs/>
          <w:szCs w:val="28"/>
          <w:lang w:eastAsia="de-DE"/>
        </w:rPr>
        <w:t xml:space="preserve">Homepage </w:t>
      </w:r>
      <w:r w:rsidR="00A90EF1">
        <w:rPr>
          <w:rFonts w:ascii="Calibri" w:eastAsia="Times New Roman" w:hAnsi="Calibri" w:cs="Times New Roman"/>
          <w:bCs/>
          <w:szCs w:val="28"/>
          <w:lang w:eastAsia="de-DE"/>
        </w:rPr>
        <w:t>Franken-Akademie Schloss Schney e.V.</w:t>
      </w:r>
      <w:r w:rsidRPr="00331217">
        <w:rPr>
          <w:rFonts w:ascii="Calibri" w:eastAsia="Times New Roman" w:hAnsi="Calibri" w:cs="Times New Roman"/>
          <w:bCs/>
          <w:szCs w:val="28"/>
          <w:lang w:eastAsia="de-DE"/>
        </w:rPr>
        <w:t xml:space="preserve"> (www</w:t>
      </w:r>
      <w:r w:rsidRPr="00A90EF1">
        <w:rPr>
          <w:rFonts w:eastAsia="Times New Roman" w:cstheme="minorHAnsi"/>
          <w:bCs/>
          <w:szCs w:val="28"/>
          <w:lang w:eastAsia="de-DE"/>
        </w:rPr>
        <w:t>.</w:t>
      </w:r>
      <w:r w:rsidR="00A90EF1" w:rsidRPr="00A90EF1">
        <w:rPr>
          <w:rFonts w:cstheme="minorHAnsi"/>
        </w:rPr>
        <w:t xml:space="preserve"> franken-akademie.de</w:t>
      </w:r>
      <w:r w:rsidR="00CD0F21" w:rsidRPr="00A90EF1">
        <w:rPr>
          <w:rFonts w:eastAsia="Times New Roman" w:cstheme="minorHAnsi"/>
          <w:bCs/>
          <w:szCs w:val="28"/>
          <w:lang w:eastAsia="de-DE"/>
        </w:rPr>
        <w:t>)</w:t>
      </w:r>
      <w:r w:rsidR="00543EB4" w:rsidRPr="00A90EF1">
        <w:rPr>
          <w:rFonts w:eastAsia="Times New Roman" w:cstheme="minorHAnsi"/>
          <w:bCs/>
          <w:szCs w:val="28"/>
          <w:lang w:eastAsia="de-DE"/>
        </w:rPr>
        <w:t>,</w:t>
      </w:r>
      <w:r w:rsidR="00543EB4">
        <w:rPr>
          <w:rFonts w:ascii="Calibri" w:eastAsia="Times New Roman" w:hAnsi="Calibri" w:cs="Times New Roman"/>
          <w:bCs/>
          <w:szCs w:val="28"/>
          <w:lang w:eastAsia="de-DE"/>
        </w:rPr>
        <w:t xml:space="preserve"> </w:t>
      </w:r>
      <w:r w:rsidR="00A90EF1">
        <w:rPr>
          <w:rFonts w:ascii="Calibri" w:eastAsia="Times New Roman" w:hAnsi="Calibri" w:cs="Times New Roman"/>
          <w:bCs/>
          <w:szCs w:val="28"/>
          <w:lang w:eastAsia="de-DE"/>
        </w:rPr>
        <w:t>und ggf. andere Medien</w:t>
      </w:r>
    </w:p>
    <w:p w14:paraId="08C56332" w14:textId="77777777" w:rsidR="003F620B" w:rsidRPr="00331217" w:rsidRDefault="003F620B" w:rsidP="002E6A78">
      <w:pPr>
        <w:tabs>
          <w:tab w:val="left" w:pos="1985"/>
          <w:tab w:val="left" w:pos="2127"/>
        </w:tabs>
        <w:spacing w:before="40" w:after="0" w:line="240" w:lineRule="auto"/>
        <w:ind w:left="2126" w:hanging="2126"/>
        <w:rPr>
          <w:rFonts w:ascii="Calibri" w:eastAsia="Times New Roman" w:hAnsi="Calibri" w:cs="Times New Roman"/>
          <w:bCs/>
          <w:szCs w:val="28"/>
          <w:lang w:eastAsia="de-DE"/>
        </w:rPr>
      </w:pPr>
    </w:p>
    <w:p w14:paraId="177B1F94" w14:textId="5E0D36B9" w:rsidR="002A126F" w:rsidRDefault="0033382A" w:rsidP="002E6A78">
      <w:pPr>
        <w:tabs>
          <w:tab w:val="left" w:pos="1985"/>
          <w:tab w:val="left" w:pos="2127"/>
        </w:tabs>
        <w:spacing w:before="40" w:after="0" w:line="240" w:lineRule="auto"/>
        <w:ind w:left="2126" w:hanging="2126"/>
        <w:rPr>
          <w:rFonts w:ascii="Calibri" w:eastAsia="Times New Roman" w:hAnsi="Calibri" w:cs="Times New Roman"/>
          <w:bCs/>
          <w:szCs w:val="28"/>
          <w:lang w:eastAsia="de-DE"/>
        </w:rPr>
      </w:pPr>
      <w:r>
        <w:rPr>
          <w:rFonts w:ascii="Calibri" w:eastAsia="Times New Roman" w:hAnsi="Calibri" w:cs="Times New Roman"/>
          <w:b/>
          <w:bCs/>
          <w:szCs w:val="28"/>
          <w:lang w:eastAsia="de-DE"/>
        </w:rPr>
        <w:t xml:space="preserve">Zeitstunden </w:t>
      </w:r>
      <w:r w:rsidR="00331217" w:rsidRPr="00331217">
        <w:rPr>
          <w:rFonts w:ascii="Calibri" w:eastAsia="Times New Roman" w:hAnsi="Calibri" w:cs="Times New Roman"/>
          <w:b/>
          <w:bCs/>
          <w:szCs w:val="28"/>
          <w:lang w:eastAsia="de-DE"/>
        </w:rPr>
        <w:t>gesamt:</w:t>
      </w:r>
      <w:r w:rsidR="00331217" w:rsidRPr="00331217">
        <w:rPr>
          <w:rFonts w:ascii="Calibri" w:eastAsia="Times New Roman" w:hAnsi="Calibri" w:cs="Times New Roman"/>
          <w:b/>
          <w:bCs/>
          <w:szCs w:val="28"/>
          <w:lang w:eastAsia="de-DE"/>
        </w:rPr>
        <w:tab/>
      </w:r>
      <w:r w:rsidR="00331217" w:rsidRPr="00331217">
        <w:rPr>
          <w:rFonts w:ascii="Calibri" w:eastAsia="Times New Roman" w:hAnsi="Calibri" w:cs="Times New Roman"/>
          <w:b/>
          <w:bCs/>
          <w:szCs w:val="28"/>
          <w:lang w:eastAsia="de-DE"/>
        </w:rPr>
        <w:tab/>
      </w:r>
      <w:r w:rsidR="00A3182D">
        <w:rPr>
          <w:rFonts w:ascii="Calibri" w:eastAsia="Times New Roman" w:hAnsi="Calibri" w:cs="Times New Roman"/>
          <w:b/>
          <w:bCs/>
          <w:szCs w:val="28"/>
          <w:lang w:eastAsia="de-DE"/>
        </w:rPr>
        <w:t>20</w:t>
      </w:r>
      <w:r w:rsidR="00D83C45">
        <w:rPr>
          <w:rFonts w:ascii="Calibri" w:eastAsia="Times New Roman" w:hAnsi="Calibri" w:cs="Times New Roman"/>
          <w:b/>
          <w:bCs/>
          <w:szCs w:val="28"/>
          <w:lang w:eastAsia="de-DE"/>
        </w:rPr>
        <w:t xml:space="preserve"> </w:t>
      </w:r>
      <w:r w:rsidR="00331217">
        <w:rPr>
          <w:rFonts w:ascii="Calibri" w:eastAsia="Times New Roman" w:hAnsi="Calibri" w:cs="Times New Roman"/>
          <w:bCs/>
          <w:szCs w:val="28"/>
          <w:lang w:eastAsia="de-DE"/>
        </w:rPr>
        <w:t>S</w:t>
      </w:r>
      <w:r w:rsidR="00331217" w:rsidRPr="00331217">
        <w:rPr>
          <w:rFonts w:ascii="Calibri" w:eastAsia="Times New Roman" w:hAnsi="Calibri" w:cs="Times New Roman"/>
          <w:bCs/>
          <w:szCs w:val="28"/>
          <w:lang w:eastAsia="de-DE"/>
        </w:rPr>
        <w:t>td.</w:t>
      </w:r>
      <w:r w:rsidR="00AB4B89">
        <w:rPr>
          <w:rFonts w:ascii="Calibri" w:eastAsia="Times New Roman" w:hAnsi="Calibri" w:cs="Times New Roman"/>
          <w:bCs/>
          <w:szCs w:val="28"/>
          <w:lang w:eastAsia="de-DE"/>
        </w:rPr>
        <w:t xml:space="preserve"> </w:t>
      </w:r>
    </w:p>
    <w:p w14:paraId="69771CE5" w14:textId="3A5EB58B" w:rsidR="00D77E85" w:rsidRPr="002E6A78" w:rsidRDefault="0033382A" w:rsidP="002E6A78">
      <w:pPr>
        <w:tabs>
          <w:tab w:val="left" w:pos="1985"/>
          <w:tab w:val="left" w:pos="2127"/>
        </w:tabs>
        <w:spacing w:before="40" w:after="0" w:line="240" w:lineRule="auto"/>
        <w:rPr>
          <w:rFonts w:ascii="Calibri" w:eastAsia="Times New Roman" w:hAnsi="Calibri" w:cs="Times New Roman"/>
          <w:b/>
          <w:bCs/>
          <w:szCs w:val="28"/>
          <w:lang w:eastAsia="de-DE"/>
        </w:rPr>
      </w:pPr>
      <w:proofErr w:type="spellStart"/>
      <w:r>
        <w:rPr>
          <w:rFonts w:ascii="Calibri" w:eastAsia="Times New Roman" w:hAnsi="Calibri" w:cs="Times New Roman"/>
          <w:b/>
          <w:bCs/>
          <w:szCs w:val="28"/>
          <w:lang w:eastAsia="de-DE"/>
        </w:rPr>
        <w:t>UStd</w:t>
      </w:r>
      <w:proofErr w:type="spellEnd"/>
      <w:r w:rsidR="00D77E85">
        <w:rPr>
          <w:rFonts w:ascii="Calibri" w:eastAsia="Times New Roman" w:hAnsi="Calibri" w:cs="Times New Roman"/>
          <w:b/>
          <w:bCs/>
          <w:szCs w:val="28"/>
          <w:lang w:eastAsia="de-DE"/>
        </w:rPr>
        <w:t xml:space="preserve"> </w:t>
      </w:r>
      <w:r w:rsidR="00A47C27">
        <w:rPr>
          <w:rFonts w:ascii="Calibri" w:eastAsia="Times New Roman" w:hAnsi="Calibri" w:cs="Times New Roman"/>
          <w:b/>
          <w:bCs/>
          <w:szCs w:val="28"/>
          <w:lang w:eastAsia="de-DE"/>
        </w:rPr>
        <w:t xml:space="preserve">(45 min) </w:t>
      </w:r>
      <w:r w:rsidR="00D77E85">
        <w:rPr>
          <w:rFonts w:ascii="Calibri" w:eastAsia="Times New Roman" w:hAnsi="Calibri" w:cs="Times New Roman"/>
          <w:b/>
          <w:bCs/>
          <w:szCs w:val="28"/>
          <w:lang w:eastAsia="de-DE"/>
        </w:rPr>
        <w:t>gesamt:</w:t>
      </w:r>
      <w:r w:rsidR="00947075">
        <w:rPr>
          <w:rFonts w:ascii="Calibri" w:eastAsia="Times New Roman" w:hAnsi="Calibri" w:cs="Times New Roman"/>
          <w:b/>
          <w:bCs/>
          <w:szCs w:val="28"/>
          <w:lang w:eastAsia="de-DE"/>
        </w:rPr>
        <w:tab/>
      </w:r>
      <w:r w:rsidR="0026606E">
        <w:rPr>
          <w:rFonts w:ascii="Calibri" w:eastAsia="Times New Roman" w:hAnsi="Calibri" w:cs="Times New Roman"/>
          <w:b/>
          <w:bCs/>
          <w:szCs w:val="28"/>
          <w:lang w:eastAsia="de-DE"/>
        </w:rPr>
        <w:t>2</w:t>
      </w:r>
      <w:r w:rsidR="00A3182D">
        <w:rPr>
          <w:rFonts w:ascii="Calibri" w:eastAsia="Times New Roman" w:hAnsi="Calibri" w:cs="Times New Roman"/>
          <w:b/>
          <w:bCs/>
          <w:szCs w:val="28"/>
          <w:lang w:eastAsia="de-DE"/>
        </w:rPr>
        <w:t>6</w:t>
      </w:r>
      <w:r w:rsidR="008E40AB">
        <w:rPr>
          <w:rFonts w:ascii="Calibri" w:eastAsia="Times New Roman" w:hAnsi="Calibri" w:cs="Times New Roman"/>
          <w:b/>
          <w:bCs/>
          <w:szCs w:val="28"/>
          <w:lang w:eastAsia="de-DE"/>
        </w:rPr>
        <w:t>,</w:t>
      </w:r>
      <w:r w:rsidR="00A3182D">
        <w:rPr>
          <w:rFonts w:ascii="Calibri" w:eastAsia="Times New Roman" w:hAnsi="Calibri" w:cs="Times New Roman"/>
          <w:b/>
          <w:bCs/>
          <w:szCs w:val="28"/>
          <w:lang w:eastAsia="de-DE"/>
        </w:rPr>
        <w:t>66</w:t>
      </w:r>
      <w:r w:rsidR="002E6A78">
        <w:rPr>
          <w:rFonts w:ascii="Calibri" w:eastAsia="Times New Roman" w:hAnsi="Calibri" w:cs="Times New Roman"/>
          <w:b/>
          <w:bCs/>
          <w:szCs w:val="28"/>
          <w:lang w:eastAsia="de-DE"/>
        </w:rPr>
        <w:t xml:space="preserve"> </w:t>
      </w:r>
      <w:proofErr w:type="spellStart"/>
      <w:r w:rsidR="00947075" w:rsidRPr="00947075">
        <w:rPr>
          <w:rFonts w:ascii="Calibri" w:eastAsia="Times New Roman" w:hAnsi="Calibri" w:cs="Times New Roman"/>
          <w:bCs/>
          <w:szCs w:val="28"/>
          <w:lang w:eastAsia="de-DE"/>
        </w:rPr>
        <w:t>UStd</w:t>
      </w:r>
      <w:proofErr w:type="spellEnd"/>
      <w:r w:rsidR="00947075" w:rsidRPr="00947075">
        <w:rPr>
          <w:rFonts w:ascii="Calibri" w:eastAsia="Times New Roman" w:hAnsi="Calibri" w:cs="Times New Roman"/>
          <w:bCs/>
          <w:szCs w:val="28"/>
          <w:lang w:eastAsia="de-DE"/>
        </w:rPr>
        <w:t>.</w:t>
      </w:r>
    </w:p>
    <w:p w14:paraId="199C7CDF" w14:textId="691833E1" w:rsidR="002A126F" w:rsidRDefault="002A126F">
      <w:pPr>
        <w:rPr>
          <w:rFonts w:ascii="Calibri" w:eastAsia="Times New Roman" w:hAnsi="Calibri" w:cs="Times New Roman"/>
          <w:bCs/>
          <w:szCs w:val="28"/>
          <w:lang w:eastAsia="de-DE"/>
        </w:rPr>
      </w:pPr>
      <w:r>
        <w:rPr>
          <w:rFonts w:ascii="Calibri" w:eastAsia="Times New Roman" w:hAnsi="Calibri" w:cs="Times New Roman"/>
          <w:bCs/>
          <w:szCs w:val="28"/>
          <w:lang w:eastAsia="de-DE"/>
        </w:rPr>
        <w:br w:type="page"/>
      </w:r>
    </w:p>
    <w:tbl>
      <w:tblPr>
        <w:tblStyle w:val="Tabellenraster"/>
        <w:tblW w:w="11341"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258"/>
        <w:gridCol w:w="7490"/>
        <w:gridCol w:w="608"/>
      </w:tblGrid>
      <w:tr w:rsidR="00D83C45" w:rsidRPr="00D6542E" w14:paraId="5BA51994" w14:textId="77777777" w:rsidTr="00737E74">
        <w:tc>
          <w:tcPr>
            <w:tcW w:w="985" w:type="dxa"/>
            <w:shd w:val="clear" w:color="auto" w:fill="F2F2F2" w:themeFill="background1" w:themeFillShade="F2"/>
          </w:tcPr>
          <w:p w14:paraId="57E1CC7C" w14:textId="3F078786" w:rsidR="00D83C45" w:rsidRPr="00D6542E" w:rsidRDefault="00B21F4B" w:rsidP="000571BE">
            <w:pPr>
              <w:rPr>
                <w:rFonts w:cstheme="minorHAnsi"/>
                <w:b/>
                <w:highlight w:val="lightGray"/>
              </w:rPr>
            </w:pPr>
            <w:r w:rsidRPr="00D6542E">
              <w:rPr>
                <w:rFonts w:cstheme="minorHAnsi"/>
                <w:noProof/>
              </w:rPr>
              <w:lastRenderedPageBreak/>
              <mc:AlternateContent>
                <mc:Choice Requires="wps">
                  <w:drawing>
                    <wp:anchor distT="0" distB="0" distL="114300" distR="114300" simplePos="0" relativeHeight="251668480" behindDoc="1" locked="0" layoutInCell="1" allowOverlap="1" wp14:anchorId="5314C3C6" wp14:editId="1E27732E">
                      <wp:simplePos x="0" y="0"/>
                      <wp:positionH relativeFrom="rightMargin">
                        <wp:posOffset>-551180</wp:posOffset>
                      </wp:positionH>
                      <wp:positionV relativeFrom="paragraph">
                        <wp:posOffset>3810</wp:posOffset>
                      </wp:positionV>
                      <wp:extent cx="2076450" cy="9808845"/>
                      <wp:effectExtent l="0" t="0" r="19050" b="20955"/>
                      <wp:wrapNone/>
                      <wp:docPr id="758563329" name="Rechteck 1"/>
                      <wp:cNvGraphicFramePr/>
                      <a:graphic xmlns:a="http://schemas.openxmlformats.org/drawingml/2006/main">
                        <a:graphicData uri="http://schemas.microsoft.com/office/word/2010/wordprocessingShape">
                          <wps:wsp>
                            <wps:cNvSpPr/>
                            <wps:spPr>
                              <a:xfrm>
                                <a:off x="0" y="0"/>
                                <a:ext cx="2076450" cy="980884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CAC5A" id="Rechteck 1" o:spid="_x0000_s1026" style="position:absolute;margin-left:-43.4pt;margin-top:.3pt;width:163.5pt;height:772.35pt;z-index:-251648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" fillcolor="#f2f2f2 [3052]" strokecolor="white [3212]" strokeweight="1pt">
                      <w10:wrap anchorx="margin"/>
                    </v:rect>
                  </w:pict>
                </mc:Fallback>
              </mc:AlternateContent>
            </w:r>
          </w:p>
        </w:tc>
        <w:tc>
          <w:tcPr>
            <w:tcW w:w="2258" w:type="dxa"/>
            <w:shd w:val="clear" w:color="auto" w:fill="F2F2F2" w:themeFill="background1" w:themeFillShade="F2"/>
          </w:tcPr>
          <w:p w14:paraId="50D66C8D" w14:textId="5405431F" w:rsidR="00D83C45" w:rsidRPr="00D6542E" w:rsidRDefault="008E40AB" w:rsidP="000571BE">
            <w:pPr>
              <w:rPr>
                <w:rFonts w:cstheme="minorHAnsi"/>
                <w:b/>
              </w:rPr>
            </w:pPr>
            <w:r>
              <w:rPr>
                <w:rFonts w:cstheme="minorHAnsi"/>
                <w:b/>
              </w:rPr>
              <w:t>Montag</w:t>
            </w:r>
            <w:r w:rsidR="00433D0B" w:rsidRPr="00D6542E">
              <w:rPr>
                <w:rFonts w:cstheme="minorHAnsi"/>
                <w:b/>
              </w:rPr>
              <w:t xml:space="preserve">, </w:t>
            </w:r>
            <w:r>
              <w:rPr>
                <w:rFonts w:cstheme="minorHAnsi"/>
                <w:b/>
              </w:rPr>
              <w:t>08</w:t>
            </w:r>
            <w:r w:rsidR="00433D0B" w:rsidRPr="00D6542E">
              <w:rPr>
                <w:rFonts w:cstheme="minorHAnsi"/>
                <w:b/>
              </w:rPr>
              <w:t xml:space="preserve">. </w:t>
            </w:r>
            <w:r w:rsidR="00980B6C">
              <w:rPr>
                <w:rFonts w:cstheme="minorHAnsi"/>
                <w:b/>
              </w:rPr>
              <w:t>Juli</w:t>
            </w:r>
          </w:p>
        </w:tc>
        <w:tc>
          <w:tcPr>
            <w:tcW w:w="7490" w:type="dxa"/>
          </w:tcPr>
          <w:p w14:paraId="4D0F3D21" w14:textId="77777777" w:rsidR="00D83C45" w:rsidRPr="00D6542E" w:rsidRDefault="00D83C45" w:rsidP="000571BE">
            <w:pPr>
              <w:rPr>
                <w:rFonts w:cstheme="minorHAnsi"/>
              </w:rPr>
            </w:pPr>
          </w:p>
        </w:tc>
        <w:tc>
          <w:tcPr>
            <w:tcW w:w="608" w:type="dxa"/>
          </w:tcPr>
          <w:p w14:paraId="5CA90802" w14:textId="77777777" w:rsidR="00D83C45" w:rsidRPr="00166F18" w:rsidRDefault="00D83C45" w:rsidP="000571BE">
            <w:pPr>
              <w:jc w:val="right"/>
              <w:rPr>
                <w:rFonts w:cstheme="minorHAnsi"/>
                <w:sz w:val="18"/>
                <w:szCs w:val="18"/>
              </w:rPr>
            </w:pPr>
          </w:p>
        </w:tc>
      </w:tr>
      <w:tr w:rsidR="00D83C45" w:rsidRPr="00D6542E" w14:paraId="3623587E" w14:textId="77777777" w:rsidTr="00737E74">
        <w:tc>
          <w:tcPr>
            <w:tcW w:w="985" w:type="dxa"/>
            <w:shd w:val="clear" w:color="auto" w:fill="F2F2F2" w:themeFill="background1" w:themeFillShade="F2"/>
          </w:tcPr>
          <w:p w14:paraId="67D32F56" w14:textId="3F926E7A" w:rsidR="00D83C45" w:rsidRPr="00D6542E" w:rsidRDefault="00D83C45" w:rsidP="000571BE">
            <w:pPr>
              <w:rPr>
                <w:rFonts w:cstheme="minorHAnsi"/>
                <w:bCs/>
                <w:i/>
                <w:iCs/>
                <w:highlight w:val="lightGray"/>
              </w:rPr>
            </w:pPr>
          </w:p>
        </w:tc>
        <w:tc>
          <w:tcPr>
            <w:tcW w:w="2258" w:type="dxa"/>
            <w:shd w:val="clear" w:color="auto" w:fill="F2F2F2" w:themeFill="background1" w:themeFillShade="F2"/>
          </w:tcPr>
          <w:p w14:paraId="2BCBD7A7" w14:textId="64428E0F" w:rsidR="00D83C45" w:rsidRPr="00AD69DB" w:rsidRDefault="00D83C45" w:rsidP="000571BE">
            <w:pPr>
              <w:rPr>
                <w:rFonts w:cstheme="minorHAnsi"/>
                <w:bCs/>
                <w:i/>
                <w:iCs/>
              </w:rPr>
            </w:pPr>
            <w:r w:rsidRPr="00AD69DB">
              <w:rPr>
                <w:rFonts w:cstheme="minorHAnsi"/>
                <w:bCs/>
                <w:i/>
                <w:iCs/>
              </w:rPr>
              <w:t>Bis 1</w:t>
            </w:r>
            <w:r w:rsidR="008E40AB" w:rsidRPr="00AD69DB">
              <w:rPr>
                <w:rFonts w:cstheme="minorHAnsi"/>
                <w:bCs/>
                <w:i/>
                <w:iCs/>
              </w:rPr>
              <w:t>0</w:t>
            </w:r>
            <w:r w:rsidRPr="00AD69DB">
              <w:rPr>
                <w:rFonts w:cstheme="minorHAnsi"/>
                <w:bCs/>
                <w:i/>
                <w:iCs/>
              </w:rPr>
              <w:t>:00 Uhr</w:t>
            </w:r>
          </w:p>
        </w:tc>
        <w:tc>
          <w:tcPr>
            <w:tcW w:w="7490" w:type="dxa"/>
          </w:tcPr>
          <w:p w14:paraId="461CDA3D" w14:textId="77777777" w:rsidR="00D83C45" w:rsidRPr="00AD69DB" w:rsidRDefault="00D83C45" w:rsidP="000571BE">
            <w:pPr>
              <w:rPr>
                <w:rFonts w:cstheme="minorHAnsi"/>
                <w:i/>
                <w:iCs/>
              </w:rPr>
            </w:pPr>
            <w:r w:rsidRPr="00AD69DB">
              <w:rPr>
                <w:rFonts w:cstheme="minorHAnsi"/>
                <w:i/>
                <w:iCs/>
              </w:rPr>
              <w:t>Anreise/Beziehen der Zimmer</w:t>
            </w:r>
          </w:p>
        </w:tc>
        <w:tc>
          <w:tcPr>
            <w:tcW w:w="608" w:type="dxa"/>
          </w:tcPr>
          <w:p w14:paraId="5BED3551" w14:textId="77777777" w:rsidR="0007415A" w:rsidRPr="00D6542E" w:rsidRDefault="0007415A" w:rsidP="000571BE">
            <w:pPr>
              <w:jc w:val="right"/>
              <w:rPr>
                <w:rFonts w:cstheme="minorHAnsi"/>
              </w:rPr>
            </w:pPr>
          </w:p>
        </w:tc>
      </w:tr>
      <w:tr w:rsidR="0007415A" w:rsidRPr="00D6542E" w14:paraId="7A2C53C8" w14:textId="77777777" w:rsidTr="00737E74">
        <w:tc>
          <w:tcPr>
            <w:tcW w:w="985" w:type="dxa"/>
            <w:shd w:val="clear" w:color="auto" w:fill="F2F2F2" w:themeFill="background1" w:themeFillShade="F2"/>
          </w:tcPr>
          <w:p w14:paraId="6790F2D1" w14:textId="78E7B4C6" w:rsidR="0007415A" w:rsidRPr="00D6542E" w:rsidRDefault="0007415A" w:rsidP="0007415A">
            <w:pPr>
              <w:rPr>
                <w:rFonts w:cstheme="minorHAnsi"/>
                <w:bCs/>
                <w:i/>
                <w:iCs/>
                <w:highlight w:val="lightGray"/>
              </w:rPr>
            </w:pPr>
          </w:p>
        </w:tc>
        <w:tc>
          <w:tcPr>
            <w:tcW w:w="2258" w:type="dxa"/>
            <w:shd w:val="clear" w:color="auto" w:fill="F2F2F2" w:themeFill="background1" w:themeFillShade="F2"/>
          </w:tcPr>
          <w:p w14:paraId="3EC019F6" w14:textId="6850C444" w:rsidR="0007415A" w:rsidRPr="00D6542E" w:rsidRDefault="0007415A" w:rsidP="0007415A">
            <w:pPr>
              <w:rPr>
                <w:rFonts w:cstheme="minorHAnsi"/>
                <w:bCs/>
                <w:i/>
                <w:iCs/>
              </w:rPr>
            </w:pPr>
          </w:p>
        </w:tc>
        <w:tc>
          <w:tcPr>
            <w:tcW w:w="7490" w:type="dxa"/>
          </w:tcPr>
          <w:p w14:paraId="6AB0CAA1" w14:textId="7D865757" w:rsidR="0007415A" w:rsidRPr="00D6542E" w:rsidRDefault="0007415A" w:rsidP="0007415A">
            <w:pPr>
              <w:rPr>
                <w:rFonts w:cstheme="minorHAnsi"/>
                <w:i/>
                <w:iCs/>
              </w:rPr>
            </w:pPr>
          </w:p>
        </w:tc>
        <w:tc>
          <w:tcPr>
            <w:tcW w:w="608" w:type="dxa"/>
          </w:tcPr>
          <w:p w14:paraId="1B5A81A5" w14:textId="77777777" w:rsidR="0007415A" w:rsidRPr="00D6542E" w:rsidRDefault="0007415A" w:rsidP="0007415A">
            <w:pPr>
              <w:jc w:val="right"/>
              <w:rPr>
                <w:rFonts w:cstheme="minorHAnsi"/>
              </w:rPr>
            </w:pPr>
          </w:p>
        </w:tc>
      </w:tr>
      <w:tr w:rsidR="0007415A" w:rsidRPr="00D6542E" w14:paraId="1BF86993" w14:textId="77777777" w:rsidTr="00737E74">
        <w:tc>
          <w:tcPr>
            <w:tcW w:w="985" w:type="dxa"/>
            <w:shd w:val="clear" w:color="auto" w:fill="F2F2F2" w:themeFill="background1" w:themeFillShade="F2"/>
          </w:tcPr>
          <w:p w14:paraId="11970C61" w14:textId="3690FABA" w:rsidR="0007415A" w:rsidRPr="00D6542E" w:rsidRDefault="0007415A" w:rsidP="0007415A">
            <w:pPr>
              <w:rPr>
                <w:rFonts w:cstheme="minorHAnsi"/>
                <w:b/>
                <w:bCs/>
                <w:highlight w:val="lightGray"/>
              </w:rPr>
            </w:pPr>
          </w:p>
        </w:tc>
        <w:tc>
          <w:tcPr>
            <w:tcW w:w="2258" w:type="dxa"/>
            <w:shd w:val="clear" w:color="auto" w:fill="F2F2F2" w:themeFill="background1" w:themeFillShade="F2"/>
          </w:tcPr>
          <w:p w14:paraId="6AC2AE4B" w14:textId="3D342C35" w:rsidR="0007415A" w:rsidRPr="00D6542E" w:rsidRDefault="0007415A" w:rsidP="0007415A">
            <w:pPr>
              <w:rPr>
                <w:rFonts w:cstheme="minorHAnsi"/>
                <w:b/>
                <w:bCs/>
              </w:rPr>
            </w:pPr>
            <w:r w:rsidRPr="00D6542E">
              <w:rPr>
                <w:rFonts w:cstheme="minorHAnsi"/>
                <w:b/>
                <w:bCs/>
              </w:rPr>
              <w:t>1</w:t>
            </w:r>
            <w:r w:rsidR="008E40AB">
              <w:rPr>
                <w:rFonts w:cstheme="minorHAnsi"/>
                <w:b/>
                <w:bCs/>
              </w:rPr>
              <w:t>0</w:t>
            </w:r>
            <w:r w:rsidRPr="00D6542E">
              <w:rPr>
                <w:rFonts w:cstheme="minorHAnsi"/>
                <w:b/>
                <w:bCs/>
              </w:rPr>
              <w:t>:00 bis 1</w:t>
            </w:r>
            <w:r w:rsidR="008E40AB">
              <w:rPr>
                <w:rFonts w:cstheme="minorHAnsi"/>
                <w:b/>
                <w:bCs/>
              </w:rPr>
              <w:t>1</w:t>
            </w:r>
            <w:r w:rsidRPr="00D6542E">
              <w:rPr>
                <w:rFonts w:cstheme="minorHAnsi"/>
                <w:b/>
                <w:bCs/>
              </w:rPr>
              <w:t>:00 Uhr</w:t>
            </w:r>
          </w:p>
        </w:tc>
        <w:tc>
          <w:tcPr>
            <w:tcW w:w="7490" w:type="dxa"/>
          </w:tcPr>
          <w:p w14:paraId="7DCD0731" w14:textId="77777777" w:rsidR="0007415A" w:rsidRPr="00D6542E" w:rsidRDefault="0007415A" w:rsidP="0007415A">
            <w:pPr>
              <w:pStyle w:val="AbsatzinProgrammen"/>
              <w:numPr>
                <w:ilvl w:val="12"/>
                <w:numId w:val="0"/>
              </w:numPr>
              <w:tabs>
                <w:tab w:val="clear" w:pos="2835"/>
              </w:tabs>
              <w:spacing w:line="310" w:lineRule="exact"/>
              <w:jc w:val="both"/>
              <w:rPr>
                <w:rFonts w:asciiTheme="minorHAnsi" w:hAnsiTheme="minorHAnsi" w:cstheme="minorHAnsi"/>
                <w:b/>
                <w:sz w:val="22"/>
                <w:szCs w:val="22"/>
                <w:lang w:val="de-DE"/>
              </w:rPr>
            </w:pPr>
            <w:r w:rsidRPr="00D6542E">
              <w:rPr>
                <w:rFonts w:asciiTheme="minorHAnsi" w:hAnsiTheme="minorHAnsi" w:cstheme="minorHAnsi"/>
                <w:b/>
                <w:sz w:val="22"/>
                <w:szCs w:val="22"/>
                <w:lang w:val="de-DE"/>
              </w:rPr>
              <w:t>Thematischer Einstieg in das Seminar und Begrüßung</w:t>
            </w:r>
          </w:p>
          <w:p w14:paraId="49A550E8" w14:textId="0281EEDC" w:rsidR="000B4E83" w:rsidRPr="00D6542E" w:rsidRDefault="00352464" w:rsidP="0007415A">
            <w:pPr>
              <w:pStyle w:val="AbsatzinProgrammen"/>
              <w:numPr>
                <w:ilvl w:val="12"/>
                <w:numId w:val="0"/>
              </w:numPr>
              <w:tabs>
                <w:tab w:val="clear" w:pos="2835"/>
              </w:tabs>
              <w:spacing w:line="310" w:lineRule="exact"/>
              <w:jc w:val="both"/>
              <w:rPr>
                <w:rFonts w:asciiTheme="minorHAnsi" w:hAnsiTheme="minorHAnsi" w:cstheme="minorHAnsi"/>
                <w:sz w:val="22"/>
                <w:szCs w:val="22"/>
              </w:rPr>
            </w:pPr>
            <w:r w:rsidRPr="00D6542E">
              <w:rPr>
                <w:rFonts w:asciiTheme="minorHAnsi" w:hAnsiTheme="minorHAnsi" w:cstheme="minorHAnsi"/>
                <w:sz w:val="22"/>
                <w:szCs w:val="22"/>
              </w:rPr>
              <w:t xml:space="preserve">Moderation: </w:t>
            </w:r>
            <w:r w:rsidR="008E40AB">
              <w:rPr>
                <w:rFonts w:asciiTheme="minorHAnsi" w:hAnsiTheme="minorHAnsi" w:cstheme="minorHAnsi"/>
                <w:sz w:val="22"/>
                <w:szCs w:val="22"/>
              </w:rPr>
              <w:t xml:space="preserve">Hauptmann Dhany Saam </w:t>
            </w:r>
          </w:p>
        </w:tc>
        <w:tc>
          <w:tcPr>
            <w:tcW w:w="608" w:type="dxa"/>
          </w:tcPr>
          <w:p w14:paraId="661DB011" w14:textId="0F9FAF82" w:rsidR="0007415A" w:rsidRPr="00D6542E" w:rsidRDefault="0007415A" w:rsidP="0007415A">
            <w:pPr>
              <w:jc w:val="right"/>
              <w:rPr>
                <w:rFonts w:cstheme="minorHAnsi"/>
              </w:rPr>
            </w:pPr>
            <w:r w:rsidRPr="00D6542E">
              <w:rPr>
                <w:rFonts w:cstheme="minorHAnsi"/>
              </w:rPr>
              <w:t>1</w:t>
            </w:r>
          </w:p>
        </w:tc>
      </w:tr>
      <w:tr w:rsidR="0007415A" w:rsidRPr="00D6542E" w14:paraId="7B7C7D39" w14:textId="77777777" w:rsidTr="00737E74">
        <w:tc>
          <w:tcPr>
            <w:tcW w:w="985" w:type="dxa"/>
            <w:shd w:val="clear" w:color="auto" w:fill="F2F2F2" w:themeFill="background1" w:themeFillShade="F2"/>
          </w:tcPr>
          <w:p w14:paraId="093296F4" w14:textId="78B9C3CC" w:rsidR="0007415A" w:rsidRPr="00D6542E" w:rsidRDefault="0007415A" w:rsidP="0007415A">
            <w:pPr>
              <w:rPr>
                <w:rFonts w:cstheme="minorHAnsi"/>
                <w:highlight w:val="lightGray"/>
              </w:rPr>
            </w:pPr>
          </w:p>
        </w:tc>
        <w:tc>
          <w:tcPr>
            <w:tcW w:w="2258" w:type="dxa"/>
            <w:shd w:val="clear" w:color="auto" w:fill="F2F2F2" w:themeFill="background1" w:themeFillShade="F2"/>
          </w:tcPr>
          <w:p w14:paraId="74D5C4D0" w14:textId="77777777" w:rsidR="0007415A" w:rsidRPr="00D6542E" w:rsidRDefault="0007415A" w:rsidP="0007415A">
            <w:pPr>
              <w:rPr>
                <w:rFonts w:cstheme="minorHAnsi"/>
              </w:rPr>
            </w:pPr>
          </w:p>
        </w:tc>
        <w:tc>
          <w:tcPr>
            <w:tcW w:w="7490" w:type="dxa"/>
          </w:tcPr>
          <w:p w14:paraId="47EC45EA" w14:textId="46A811E1" w:rsidR="0007415A" w:rsidRPr="00D6542E" w:rsidRDefault="0007415A" w:rsidP="0007415A">
            <w:pPr>
              <w:pStyle w:val="AbsatzinProgrammen"/>
              <w:numPr>
                <w:ilvl w:val="12"/>
                <w:numId w:val="0"/>
              </w:numPr>
              <w:spacing w:line="310" w:lineRule="exact"/>
              <w:ind w:left="2835" w:hanging="2835"/>
              <w:rPr>
                <w:rFonts w:asciiTheme="minorHAnsi" w:hAnsiTheme="minorHAnsi" w:cstheme="minorHAnsi"/>
                <w:sz w:val="22"/>
                <w:szCs w:val="22"/>
              </w:rPr>
            </w:pPr>
          </w:p>
        </w:tc>
        <w:tc>
          <w:tcPr>
            <w:tcW w:w="608" w:type="dxa"/>
          </w:tcPr>
          <w:p w14:paraId="4E4300A4" w14:textId="7C1CD1BC" w:rsidR="0007415A" w:rsidRPr="00D6542E" w:rsidRDefault="0007415A" w:rsidP="0007415A">
            <w:pPr>
              <w:jc w:val="right"/>
              <w:rPr>
                <w:rFonts w:cstheme="minorHAnsi"/>
              </w:rPr>
            </w:pPr>
          </w:p>
        </w:tc>
      </w:tr>
      <w:tr w:rsidR="0007415A" w:rsidRPr="00D6542E" w14:paraId="341615A2" w14:textId="77777777" w:rsidTr="00737E74">
        <w:tc>
          <w:tcPr>
            <w:tcW w:w="985" w:type="dxa"/>
            <w:shd w:val="clear" w:color="auto" w:fill="F2F2F2" w:themeFill="background1" w:themeFillShade="F2"/>
          </w:tcPr>
          <w:p w14:paraId="6C7F2FDB" w14:textId="39E5EE96" w:rsidR="0007415A" w:rsidRPr="00D6542E" w:rsidRDefault="0007415A" w:rsidP="0007415A">
            <w:pPr>
              <w:rPr>
                <w:rFonts w:cstheme="minorHAnsi"/>
                <w:b/>
                <w:bCs/>
                <w:highlight w:val="lightGray"/>
              </w:rPr>
            </w:pPr>
          </w:p>
        </w:tc>
        <w:tc>
          <w:tcPr>
            <w:tcW w:w="2258" w:type="dxa"/>
            <w:shd w:val="clear" w:color="auto" w:fill="F2F2F2" w:themeFill="background1" w:themeFillShade="F2"/>
          </w:tcPr>
          <w:p w14:paraId="665BCD3B" w14:textId="1FCE0E4E" w:rsidR="0007415A" w:rsidRPr="00D6542E" w:rsidRDefault="0007415A" w:rsidP="0007415A">
            <w:pPr>
              <w:rPr>
                <w:rFonts w:cstheme="minorHAnsi"/>
                <w:b/>
                <w:bCs/>
              </w:rPr>
            </w:pPr>
            <w:r w:rsidRPr="00D6542E">
              <w:rPr>
                <w:rFonts w:cstheme="minorHAnsi"/>
                <w:b/>
                <w:bCs/>
              </w:rPr>
              <w:t>1</w:t>
            </w:r>
            <w:r w:rsidR="008E40AB">
              <w:rPr>
                <w:rFonts w:cstheme="minorHAnsi"/>
                <w:b/>
                <w:bCs/>
              </w:rPr>
              <w:t>1</w:t>
            </w:r>
            <w:r w:rsidRPr="00D6542E">
              <w:rPr>
                <w:rFonts w:cstheme="minorHAnsi"/>
                <w:b/>
                <w:bCs/>
              </w:rPr>
              <w:t>:00 bis 1</w:t>
            </w:r>
            <w:r w:rsidR="008E40AB">
              <w:rPr>
                <w:rFonts w:cstheme="minorHAnsi"/>
                <w:b/>
                <w:bCs/>
              </w:rPr>
              <w:t>2</w:t>
            </w:r>
            <w:r w:rsidRPr="00D6542E">
              <w:rPr>
                <w:rFonts w:cstheme="minorHAnsi"/>
                <w:b/>
                <w:bCs/>
              </w:rPr>
              <w:t>:</w:t>
            </w:r>
            <w:r w:rsidR="008E40AB">
              <w:rPr>
                <w:rFonts w:cstheme="minorHAnsi"/>
                <w:b/>
                <w:bCs/>
              </w:rPr>
              <w:t>00</w:t>
            </w:r>
            <w:r w:rsidRPr="00D6542E">
              <w:rPr>
                <w:rFonts w:cstheme="minorHAnsi"/>
                <w:b/>
                <w:bCs/>
              </w:rPr>
              <w:t xml:space="preserve"> Uhr</w:t>
            </w:r>
          </w:p>
        </w:tc>
        <w:tc>
          <w:tcPr>
            <w:tcW w:w="7490" w:type="dxa"/>
          </w:tcPr>
          <w:p w14:paraId="08430C17" w14:textId="77777777" w:rsidR="001E3074" w:rsidRDefault="008E40AB" w:rsidP="00C20730">
            <w:pPr>
              <w:pStyle w:val="AbsatzinProgrammen"/>
              <w:numPr>
                <w:ilvl w:val="12"/>
                <w:numId w:val="0"/>
              </w:numPr>
              <w:spacing w:line="310" w:lineRule="exact"/>
              <w:rPr>
                <w:rFonts w:asciiTheme="minorHAnsi" w:hAnsiTheme="minorHAnsi" w:cstheme="minorHAnsi"/>
                <w:b/>
                <w:bCs/>
                <w:sz w:val="22"/>
                <w:szCs w:val="22"/>
              </w:rPr>
            </w:pPr>
            <w:r>
              <w:rPr>
                <w:rFonts w:asciiTheme="minorHAnsi" w:hAnsiTheme="minorHAnsi" w:cstheme="minorHAnsi"/>
                <w:b/>
                <w:bCs/>
                <w:sz w:val="22"/>
                <w:szCs w:val="22"/>
              </w:rPr>
              <w:t>Die “</w:t>
            </w:r>
            <w:proofErr w:type="spellStart"/>
            <w:r w:rsidR="00AD69DB">
              <w:rPr>
                <w:rFonts w:asciiTheme="minorHAnsi" w:hAnsiTheme="minorHAnsi" w:cstheme="minorHAnsi"/>
                <w:b/>
                <w:bCs/>
                <w:sz w:val="22"/>
                <w:szCs w:val="22"/>
              </w:rPr>
              <w:t>Vereinten</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Nationen</w:t>
            </w:r>
            <w:proofErr w:type="spellEnd"/>
            <w:r w:rsidR="00AD69DB">
              <w:rPr>
                <w:rFonts w:asciiTheme="minorHAnsi" w:hAnsiTheme="minorHAnsi" w:cstheme="minorHAnsi"/>
                <w:b/>
                <w:bCs/>
                <w:sz w:val="22"/>
                <w:szCs w:val="22"/>
              </w:rPr>
              <w:t>”</w:t>
            </w:r>
          </w:p>
          <w:p w14:paraId="46E17058" w14:textId="49F2F237" w:rsidR="00D157BF" w:rsidRDefault="008E40AB" w:rsidP="00C20730">
            <w:pPr>
              <w:pStyle w:val="AbsatzinProgrammen"/>
              <w:numPr>
                <w:ilvl w:val="12"/>
                <w:numId w:val="0"/>
              </w:numPr>
              <w:spacing w:line="310" w:lineRule="exact"/>
              <w:rPr>
                <w:rFonts w:asciiTheme="minorHAnsi" w:hAnsiTheme="minorHAnsi" w:cstheme="minorHAnsi"/>
                <w:b/>
                <w:bCs/>
                <w:sz w:val="22"/>
                <w:szCs w:val="22"/>
              </w:rPr>
            </w:pPr>
            <w:proofErr w:type="spellStart"/>
            <w:r>
              <w:rPr>
                <w:rFonts w:asciiTheme="minorHAnsi" w:hAnsiTheme="minorHAnsi" w:cstheme="minorHAnsi"/>
                <w:b/>
                <w:bCs/>
                <w:sz w:val="22"/>
                <w:szCs w:val="22"/>
              </w:rPr>
              <w:t>Organis</w:t>
            </w:r>
            <w:r w:rsidR="00AD69DB">
              <w:rPr>
                <w:rFonts w:asciiTheme="minorHAnsi" w:hAnsiTheme="minorHAnsi" w:cstheme="minorHAnsi"/>
                <w:b/>
                <w:bCs/>
                <w:sz w:val="22"/>
                <w:szCs w:val="22"/>
              </w:rPr>
              <w:t>a</w:t>
            </w:r>
            <w:r>
              <w:rPr>
                <w:rFonts w:asciiTheme="minorHAnsi" w:hAnsiTheme="minorHAnsi" w:cstheme="minorHAnsi"/>
                <w:b/>
                <w:bCs/>
                <w:sz w:val="22"/>
                <w:szCs w:val="22"/>
              </w:rPr>
              <w:t>t</w:t>
            </w:r>
            <w:r w:rsidR="00AD69DB">
              <w:rPr>
                <w:rFonts w:asciiTheme="minorHAnsi" w:hAnsiTheme="minorHAnsi" w:cstheme="minorHAnsi"/>
                <w:b/>
                <w:bCs/>
                <w:sz w:val="22"/>
                <w:szCs w:val="22"/>
              </w:rPr>
              <w:t>ion</w:t>
            </w:r>
            <w:proofErr w:type="spellEnd"/>
            <w:r w:rsidR="00AD69DB">
              <w:rPr>
                <w:rFonts w:asciiTheme="minorHAnsi" w:hAnsiTheme="minorHAnsi" w:cstheme="minorHAnsi"/>
                <w:b/>
                <w:bCs/>
                <w:sz w:val="22"/>
                <w:szCs w:val="22"/>
              </w:rPr>
              <w:t xml:space="preserve">, </w:t>
            </w:r>
            <w:proofErr w:type="spellStart"/>
            <w:r w:rsidR="00AD69DB">
              <w:rPr>
                <w:rFonts w:asciiTheme="minorHAnsi" w:hAnsiTheme="minorHAnsi" w:cstheme="minorHAnsi"/>
                <w:b/>
                <w:bCs/>
                <w:sz w:val="22"/>
                <w:szCs w:val="22"/>
              </w:rPr>
              <w:t>Aufgaben</w:t>
            </w:r>
            <w:proofErr w:type="spellEnd"/>
            <w:r w:rsidR="00AD69DB">
              <w:rPr>
                <w:rFonts w:asciiTheme="minorHAnsi" w:hAnsiTheme="minorHAnsi" w:cstheme="minorHAnsi"/>
                <w:b/>
                <w:bCs/>
                <w:sz w:val="22"/>
                <w:szCs w:val="22"/>
              </w:rPr>
              <w:t xml:space="preserve"> und </w:t>
            </w:r>
            <w:proofErr w:type="spellStart"/>
            <w:r w:rsidR="00AD69DB">
              <w:rPr>
                <w:rFonts w:asciiTheme="minorHAnsi" w:hAnsiTheme="minorHAnsi" w:cstheme="minorHAnsi"/>
                <w:b/>
                <w:bCs/>
                <w:sz w:val="22"/>
                <w:szCs w:val="22"/>
              </w:rPr>
              <w:t>Funktionsweisen</w:t>
            </w:r>
            <w:proofErr w:type="spellEnd"/>
          </w:p>
          <w:p w14:paraId="1FABF8FD" w14:textId="0F33753F" w:rsidR="001E3074" w:rsidRDefault="001E3074" w:rsidP="00C20730">
            <w:pPr>
              <w:pStyle w:val="AbsatzinProgrammen"/>
              <w:numPr>
                <w:ilvl w:val="12"/>
                <w:numId w:val="0"/>
              </w:numPr>
              <w:spacing w:line="310" w:lineRule="exact"/>
              <w:rPr>
                <w:rFonts w:asciiTheme="minorHAnsi" w:hAnsiTheme="minorHAnsi" w:cstheme="minorHAnsi"/>
                <w:sz w:val="22"/>
                <w:szCs w:val="22"/>
                <w:lang w:val="de-DE"/>
              </w:rPr>
            </w:pPr>
            <w:r>
              <w:rPr>
                <w:rFonts w:asciiTheme="minorHAnsi" w:hAnsiTheme="minorHAnsi" w:cstheme="minorHAnsi"/>
                <w:sz w:val="22"/>
                <w:szCs w:val="22"/>
                <w:lang w:val="de-DE"/>
              </w:rPr>
              <w:t>Workshop und Diskussion</w:t>
            </w:r>
          </w:p>
          <w:p w14:paraId="6ADD4731" w14:textId="06FCFB16" w:rsidR="001E3074" w:rsidRPr="001E3074" w:rsidRDefault="001E3074" w:rsidP="00C20730">
            <w:pPr>
              <w:pStyle w:val="AbsatzinProgrammen"/>
              <w:numPr>
                <w:ilvl w:val="12"/>
                <w:numId w:val="0"/>
              </w:numPr>
              <w:spacing w:line="310" w:lineRule="exact"/>
              <w:rPr>
                <w:rFonts w:asciiTheme="minorHAnsi" w:hAnsiTheme="minorHAnsi" w:cstheme="minorHAnsi"/>
                <w:sz w:val="22"/>
                <w:szCs w:val="22"/>
              </w:rPr>
            </w:pPr>
            <w:r w:rsidRPr="001E3074">
              <w:rPr>
                <w:rFonts w:asciiTheme="minorHAnsi" w:hAnsiTheme="minorHAnsi" w:cstheme="minorHAnsi"/>
                <w:sz w:val="22"/>
                <w:szCs w:val="22"/>
              </w:rPr>
              <w:t>Referent: Hauptmann Dhany Saam</w:t>
            </w:r>
          </w:p>
        </w:tc>
        <w:tc>
          <w:tcPr>
            <w:tcW w:w="608" w:type="dxa"/>
          </w:tcPr>
          <w:p w14:paraId="46011F2F" w14:textId="56A194F6" w:rsidR="0007415A" w:rsidRPr="00D6542E" w:rsidRDefault="00AD69DB" w:rsidP="0007415A">
            <w:pPr>
              <w:jc w:val="right"/>
              <w:rPr>
                <w:rFonts w:cstheme="minorHAnsi"/>
              </w:rPr>
            </w:pPr>
            <w:r>
              <w:rPr>
                <w:rFonts w:cstheme="minorHAnsi"/>
              </w:rPr>
              <w:t>1</w:t>
            </w:r>
          </w:p>
        </w:tc>
      </w:tr>
      <w:tr w:rsidR="0007415A" w:rsidRPr="00D6542E" w14:paraId="58817B4B" w14:textId="77777777" w:rsidTr="00737E74">
        <w:tc>
          <w:tcPr>
            <w:tcW w:w="985" w:type="dxa"/>
            <w:shd w:val="clear" w:color="auto" w:fill="F2F2F2" w:themeFill="background1" w:themeFillShade="F2"/>
          </w:tcPr>
          <w:p w14:paraId="04DDB46C" w14:textId="540734D2" w:rsidR="0007415A" w:rsidRPr="00D6542E" w:rsidRDefault="0007415A" w:rsidP="0007415A">
            <w:pPr>
              <w:rPr>
                <w:rFonts w:cstheme="minorHAnsi"/>
                <w:highlight w:val="lightGray"/>
              </w:rPr>
            </w:pPr>
          </w:p>
        </w:tc>
        <w:tc>
          <w:tcPr>
            <w:tcW w:w="2258" w:type="dxa"/>
            <w:shd w:val="clear" w:color="auto" w:fill="F2F2F2" w:themeFill="background1" w:themeFillShade="F2"/>
          </w:tcPr>
          <w:p w14:paraId="485F3A32" w14:textId="77777777" w:rsidR="0007415A" w:rsidRPr="00D6542E" w:rsidRDefault="0007415A" w:rsidP="0007415A">
            <w:pPr>
              <w:rPr>
                <w:rFonts w:cstheme="minorHAnsi"/>
              </w:rPr>
            </w:pPr>
          </w:p>
        </w:tc>
        <w:tc>
          <w:tcPr>
            <w:tcW w:w="7490" w:type="dxa"/>
          </w:tcPr>
          <w:p w14:paraId="08487B64" w14:textId="77777777" w:rsidR="0007415A" w:rsidRPr="00D6542E" w:rsidRDefault="0007415A" w:rsidP="0007415A">
            <w:pPr>
              <w:rPr>
                <w:rFonts w:cstheme="minorHAnsi"/>
              </w:rPr>
            </w:pPr>
          </w:p>
        </w:tc>
        <w:tc>
          <w:tcPr>
            <w:tcW w:w="608" w:type="dxa"/>
          </w:tcPr>
          <w:p w14:paraId="5FB25C08" w14:textId="77777777" w:rsidR="0007415A" w:rsidRPr="00D6542E" w:rsidRDefault="0007415A" w:rsidP="0007415A">
            <w:pPr>
              <w:jc w:val="right"/>
              <w:rPr>
                <w:rFonts w:cstheme="minorHAnsi"/>
              </w:rPr>
            </w:pPr>
          </w:p>
        </w:tc>
      </w:tr>
      <w:tr w:rsidR="0007415A" w:rsidRPr="00D6542E" w14:paraId="4788849C" w14:textId="77777777" w:rsidTr="00737E74">
        <w:tc>
          <w:tcPr>
            <w:tcW w:w="985" w:type="dxa"/>
            <w:shd w:val="clear" w:color="auto" w:fill="F2F2F2" w:themeFill="background1" w:themeFillShade="F2"/>
          </w:tcPr>
          <w:p w14:paraId="081810A8" w14:textId="292B3164" w:rsidR="0007415A" w:rsidRPr="00D6542E" w:rsidRDefault="0007415A" w:rsidP="0007415A">
            <w:pPr>
              <w:rPr>
                <w:rFonts w:cstheme="minorHAnsi"/>
                <w:highlight w:val="lightGray"/>
              </w:rPr>
            </w:pPr>
          </w:p>
        </w:tc>
        <w:tc>
          <w:tcPr>
            <w:tcW w:w="2258" w:type="dxa"/>
            <w:shd w:val="clear" w:color="auto" w:fill="F2F2F2" w:themeFill="background1" w:themeFillShade="F2"/>
          </w:tcPr>
          <w:p w14:paraId="1E43ACFD" w14:textId="18DCAD04" w:rsidR="0007415A" w:rsidRPr="00AD69DB" w:rsidRDefault="0007415A" w:rsidP="0007415A">
            <w:pPr>
              <w:rPr>
                <w:rFonts w:cstheme="minorHAnsi"/>
                <w:i/>
                <w:iCs/>
              </w:rPr>
            </w:pPr>
            <w:r w:rsidRPr="00AD69DB">
              <w:rPr>
                <w:rFonts w:cstheme="minorHAnsi"/>
                <w:i/>
                <w:iCs/>
              </w:rPr>
              <w:t>1</w:t>
            </w:r>
            <w:r w:rsidR="00AD69DB" w:rsidRPr="00AD69DB">
              <w:rPr>
                <w:rFonts w:cstheme="minorHAnsi"/>
                <w:i/>
                <w:iCs/>
              </w:rPr>
              <w:t>2</w:t>
            </w:r>
            <w:r w:rsidRPr="00AD69DB">
              <w:rPr>
                <w:rFonts w:cstheme="minorHAnsi"/>
                <w:i/>
                <w:iCs/>
              </w:rPr>
              <w:t>:00 Uhr</w:t>
            </w:r>
          </w:p>
        </w:tc>
        <w:tc>
          <w:tcPr>
            <w:tcW w:w="7490" w:type="dxa"/>
          </w:tcPr>
          <w:p w14:paraId="255022FB" w14:textId="77EC756B" w:rsidR="00AD69DB" w:rsidRPr="00AD69DB" w:rsidRDefault="00AD69DB" w:rsidP="0007415A">
            <w:pPr>
              <w:rPr>
                <w:rFonts w:cstheme="minorHAnsi"/>
                <w:i/>
                <w:iCs/>
              </w:rPr>
            </w:pPr>
            <w:r w:rsidRPr="00AD69DB">
              <w:rPr>
                <w:rFonts w:cstheme="minorHAnsi"/>
                <w:i/>
                <w:iCs/>
              </w:rPr>
              <w:t xml:space="preserve">Mittagessen </w:t>
            </w:r>
          </w:p>
        </w:tc>
        <w:tc>
          <w:tcPr>
            <w:tcW w:w="608" w:type="dxa"/>
          </w:tcPr>
          <w:p w14:paraId="0E5AAC16" w14:textId="77777777" w:rsidR="0007415A" w:rsidRPr="00D6542E" w:rsidRDefault="0007415A" w:rsidP="0007415A">
            <w:pPr>
              <w:jc w:val="right"/>
              <w:rPr>
                <w:rFonts w:cstheme="minorHAnsi"/>
              </w:rPr>
            </w:pPr>
          </w:p>
        </w:tc>
      </w:tr>
      <w:tr w:rsidR="001E3074" w:rsidRPr="00D6542E" w14:paraId="1E21C102" w14:textId="77777777" w:rsidTr="00737E74">
        <w:tc>
          <w:tcPr>
            <w:tcW w:w="985" w:type="dxa"/>
            <w:shd w:val="clear" w:color="auto" w:fill="F2F2F2" w:themeFill="background1" w:themeFillShade="F2"/>
          </w:tcPr>
          <w:p w14:paraId="48F47FA2" w14:textId="77777777" w:rsidR="001E3074" w:rsidRPr="00D6542E" w:rsidRDefault="001E3074" w:rsidP="0007415A">
            <w:pPr>
              <w:rPr>
                <w:rFonts w:cstheme="minorHAnsi"/>
                <w:highlight w:val="lightGray"/>
              </w:rPr>
            </w:pPr>
          </w:p>
        </w:tc>
        <w:tc>
          <w:tcPr>
            <w:tcW w:w="2258" w:type="dxa"/>
            <w:shd w:val="clear" w:color="auto" w:fill="F2F2F2" w:themeFill="background1" w:themeFillShade="F2"/>
          </w:tcPr>
          <w:p w14:paraId="66D147BC" w14:textId="77777777" w:rsidR="001E3074" w:rsidRPr="00AD69DB" w:rsidRDefault="001E3074" w:rsidP="0007415A">
            <w:pPr>
              <w:rPr>
                <w:rFonts w:cstheme="minorHAnsi"/>
                <w:i/>
                <w:iCs/>
              </w:rPr>
            </w:pPr>
          </w:p>
        </w:tc>
        <w:tc>
          <w:tcPr>
            <w:tcW w:w="7490" w:type="dxa"/>
          </w:tcPr>
          <w:p w14:paraId="05B9E7FE" w14:textId="77777777" w:rsidR="001E3074" w:rsidRPr="00AD69DB" w:rsidRDefault="001E3074" w:rsidP="0007415A">
            <w:pPr>
              <w:rPr>
                <w:rFonts w:cstheme="minorHAnsi"/>
                <w:i/>
                <w:iCs/>
              </w:rPr>
            </w:pPr>
          </w:p>
        </w:tc>
        <w:tc>
          <w:tcPr>
            <w:tcW w:w="608" w:type="dxa"/>
          </w:tcPr>
          <w:p w14:paraId="4805B5F1" w14:textId="77777777" w:rsidR="001E3074" w:rsidRPr="00D6542E" w:rsidRDefault="001E3074" w:rsidP="0007415A">
            <w:pPr>
              <w:jc w:val="right"/>
              <w:rPr>
                <w:rFonts w:cstheme="minorHAnsi"/>
              </w:rPr>
            </w:pPr>
          </w:p>
        </w:tc>
      </w:tr>
      <w:tr w:rsidR="0007415A" w:rsidRPr="00D6542E" w14:paraId="3E08AD12" w14:textId="77777777" w:rsidTr="00737E74">
        <w:tc>
          <w:tcPr>
            <w:tcW w:w="985" w:type="dxa"/>
            <w:shd w:val="clear" w:color="auto" w:fill="F2F2F2" w:themeFill="background1" w:themeFillShade="F2"/>
          </w:tcPr>
          <w:p w14:paraId="42ABD4C2" w14:textId="3DDD241A" w:rsidR="0007415A" w:rsidRPr="00D6542E" w:rsidRDefault="0007415A" w:rsidP="0007415A">
            <w:pPr>
              <w:rPr>
                <w:rFonts w:cstheme="minorHAnsi"/>
                <w:b/>
                <w:highlight w:val="lightGray"/>
              </w:rPr>
            </w:pPr>
          </w:p>
        </w:tc>
        <w:tc>
          <w:tcPr>
            <w:tcW w:w="2258" w:type="dxa"/>
            <w:shd w:val="clear" w:color="auto" w:fill="F2F2F2" w:themeFill="background1" w:themeFillShade="F2"/>
          </w:tcPr>
          <w:p w14:paraId="2627D9D1" w14:textId="77777777" w:rsidR="00AD69DB" w:rsidRPr="00AD69DB" w:rsidRDefault="00AD69DB" w:rsidP="0007415A">
            <w:pPr>
              <w:rPr>
                <w:rFonts w:cstheme="minorHAnsi"/>
                <w:b/>
              </w:rPr>
            </w:pPr>
            <w:r w:rsidRPr="00AD69DB">
              <w:rPr>
                <w:rFonts w:cstheme="minorHAnsi"/>
                <w:b/>
              </w:rPr>
              <w:t xml:space="preserve">13:00 bis 18:00 Uhr </w:t>
            </w:r>
          </w:p>
          <w:p w14:paraId="50112CB7" w14:textId="77777777" w:rsidR="00AD69DB" w:rsidRPr="00AD69DB" w:rsidRDefault="00AD69DB" w:rsidP="0007415A">
            <w:pPr>
              <w:rPr>
                <w:rFonts w:cstheme="minorHAnsi"/>
                <w:bCs/>
                <w:i/>
                <w:iCs/>
              </w:rPr>
            </w:pPr>
            <w:r w:rsidRPr="00AD69DB">
              <w:rPr>
                <w:rFonts w:cstheme="minorHAnsi"/>
                <w:bCs/>
                <w:i/>
                <w:iCs/>
              </w:rPr>
              <w:t xml:space="preserve">Inkl. Kaffeepause </w:t>
            </w:r>
          </w:p>
          <w:p w14:paraId="550DED51" w14:textId="07E85AB5" w:rsidR="00AD69DB" w:rsidRPr="00AD69DB" w:rsidRDefault="00AD69DB" w:rsidP="001E3074">
            <w:pPr>
              <w:rPr>
                <w:rFonts w:cstheme="minorHAnsi"/>
                <w:bCs/>
                <w:i/>
                <w:iCs/>
              </w:rPr>
            </w:pPr>
            <w:r w:rsidRPr="00AD69DB">
              <w:rPr>
                <w:rFonts w:cstheme="minorHAnsi"/>
                <w:bCs/>
                <w:i/>
                <w:iCs/>
              </w:rPr>
              <w:t xml:space="preserve">15:00 bis 16:30 Uhr </w:t>
            </w:r>
          </w:p>
        </w:tc>
        <w:tc>
          <w:tcPr>
            <w:tcW w:w="7490" w:type="dxa"/>
          </w:tcPr>
          <w:p w14:paraId="38B976CA" w14:textId="2EB347A2" w:rsidR="00AD69DB" w:rsidRPr="00AD69DB" w:rsidRDefault="00AD69DB" w:rsidP="00AD69DB">
            <w:pPr>
              <w:rPr>
                <w:rFonts w:cstheme="minorHAnsi"/>
                <w:b/>
                <w:bCs/>
              </w:rPr>
            </w:pPr>
            <w:r w:rsidRPr="00AD69DB">
              <w:rPr>
                <w:rFonts w:cstheme="minorHAnsi"/>
                <w:b/>
                <w:bCs/>
              </w:rPr>
              <w:t xml:space="preserve">Beginn des Planspiels/ der Simulation </w:t>
            </w:r>
          </w:p>
          <w:p w14:paraId="7A386F78" w14:textId="33F3A71C" w:rsidR="00AD69DB" w:rsidRPr="00AD69DB" w:rsidRDefault="00AD69DB" w:rsidP="00AD69DB">
            <w:pPr>
              <w:rPr>
                <w:rFonts w:cstheme="minorHAnsi"/>
              </w:rPr>
            </w:pPr>
            <w:r w:rsidRPr="00AD69DB">
              <w:rPr>
                <w:rFonts w:cstheme="minorHAnsi"/>
              </w:rPr>
              <w:t>Vortrag, Dialog</w:t>
            </w:r>
            <w:r w:rsidR="001C3562">
              <w:rPr>
                <w:rFonts w:cstheme="minorHAnsi"/>
              </w:rPr>
              <w:t xml:space="preserve"> und </w:t>
            </w:r>
            <w:r w:rsidR="001C3562" w:rsidRPr="00AD69DB">
              <w:rPr>
                <w:rFonts w:cstheme="minorHAnsi"/>
              </w:rPr>
              <w:t>Workshop</w:t>
            </w:r>
            <w:r w:rsidRPr="00AD69DB">
              <w:rPr>
                <w:rFonts w:cstheme="minorHAnsi"/>
              </w:rPr>
              <w:t xml:space="preserve"> </w:t>
            </w:r>
          </w:p>
          <w:p w14:paraId="12562A46" w14:textId="0CD6CA02" w:rsidR="001C3562" w:rsidRPr="00AD69DB" w:rsidRDefault="00FA2EC2" w:rsidP="001E3074">
            <w:pPr>
              <w:rPr>
                <w:rFonts w:cstheme="minorHAnsi"/>
              </w:rPr>
            </w:pPr>
            <w:r>
              <w:rPr>
                <w:rFonts w:cstheme="minorHAnsi"/>
              </w:rPr>
              <w:t>Referenten &amp; Anleitung</w:t>
            </w:r>
            <w:r w:rsidR="00AD69DB" w:rsidRPr="00AD69DB">
              <w:rPr>
                <w:rFonts w:cstheme="minorHAnsi"/>
              </w:rPr>
              <w:t xml:space="preserve">: </w:t>
            </w:r>
            <w:r w:rsidRPr="001E3074">
              <w:rPr>
                <w:rFonts w:cstheme="minorHAnsi"/>
              </w:rPr>
              <w:t>Hauptmann Dhany Saam</w:t>
            </w:r>
            <w:r>
              <w:rPr>
                <w:rFonts w:cstheme="minorHAnsi"/>
              </w:rPr>
              <w:t xml:space="preserve">, </w:t>
            </w:r>
            <w:r w:rsidR="00AD69DB" w:rsidRPr="00AD69DB">
              <w:rPr>
                <w:rFonts w:cstheme="minorHAnsi"/>
              </w:rPr>
              <w:t>Hauptman</w:t>
            </w:r>
            <w:r w:rsidR="00BB7128">
              <w:rPr>
                <w:rFonts w:cstheme="minorHAnsi"/>
              </w:rPr>
              <w:t>n</w:t>
            </w:r>
            <w:r w:rsidR="00AD69DB" w:rsidRPr="00AD69DB">
              <w:rPr>
                <w:rFonts w:cstheme="minorHAnsi"/>
              </w:rPr>
              <w:t xml:space="preserve"> </w:t>
            </w:r>
            <w:r>
              <w:rPr>
                <w:rFonts w:cstheme="minorHAnsi"/>
              </w:rPr>
              <w:t>Philipp Glaser, Hauptmann Philip</w:t>
            </w:r>
            <w:r w:rsidR="00332E2C">
              <w:rPr>
                <w:rFonts w:cstheme="minorHAnsi"/>
              </w:rPr>
              <w:t>p</w:t>
            </w:r>
            <w:r>
              <w:rPr>
                <w:rFonts w:cstheme="minorHAnsi"/>
              </w:rPr>
              <w:t xml:space="preserve"> Nürnberger</w:t>
            </w:r>
          </w:p>
        </w:tc>
        <w:tc>
          <w:tcPr>
            <w:tcW w:w="608" w:type="dxa"/>
          </w:tcPr>
          <w:p w14:paraId="63FA006B" w14:textId="44351A69" w:rsidR="002C0389" w:rsidRPr="001C3562" w:rsidRDefault="0007415A" w:rsidP="001C3562">
            <w:pPr>
              <w:jc w:val="right"/>
              <w:rPr>
                <w:rFonts w:cstheme="minorHAnsi"/>
                <w:bCs/>
              </w:rPr>
            </w:pPr>
            <w:r w:rsidRPr="00AD69DB">
              <w:rPr>
                <w:rFonts w:cstheme="minorHAnsi"/>
                <w:bCs/>
              </w:rPr>
              <w:t>4</w:t>
            </w:r>
            <w:r w:rsidR="00AD69DB" w:rsidRPr="00AD69DB">
              <w:rPr>
                <w:rFonts w:cstheme="minorHAnsi"/>
                <w:bCs/>
              </w:rPr>
              <w:t>,5</w:t>
            </w:r>
          </w:p>
          <w:p w14:paraId="0EA07DD9" w14:textId="5D6AA5CF" w:rsidR="002C0389" w:rsidRPr="00D6542E" w:rsidRDefault="002C0389" w:rsidP="0007415A">
            <w:pPr>
              <w:jc w:val="right"/>
              <w:rPr>
                <w:rFonts w:cstheme="minorHAnsi"/>
                <w:b/>
              </w:rPr>
            </w:pPr>
          </w:p>
        </w:tc>
      </w:tr>
      <w:tr w:rsidR="001E3074" w:rsidRPr="00D6542E" w14:paraId="497FDB15" w14:textId="77777777" w:rsidTr="00737E74">
        <w:tc>
          <w:tcPr>
            <w:tcW w:w="985" w:type="dxa"/>
            <w:shd w:val="clear" w:color="auto" w:fill="F2F2F2" w:themeFill="background1" w:themeFillShade="F2"/>
          </w:tcPr>
          <w:p w14:paraId="43E807B2" w14:textId="77777777" w:rsidR="001E3074" w:rsidRPr="00D6542E" w:rsidRDefault="001E3074" w:rsidP="0007415A">
            <w:pPr>
              <w:rPr>
                <w:rFonts w:cstheme="minorHAnsi"/>
                <w:b/>
                <w:highlight w:val="lightGray"/>
              </w:rPr>
            </w:pPr>
          </w:p>
        </w:tc>
        <w:tc>
          <w:tcPr>
            <w:tcW w:w="2258" w:type="dxa"/>
            <w:shd w:val="clear" w:color="auto" w:fill="F2F2F2" w:themeFill="background1" w:themeFillShade="F2"/>
          </w:tcPr>
          <w:p w14:paraId="377C05AA" w14:textId="77777777" w:rsidR="001E3074" w:rsidRPr="00AD69DB" w:rsidRDefault="001E3074" w:rsidP="0007415A">
            <w:pPr>
              <w:rPr>
                <w:rFonts w:cstheme="minorHAnsi"/>
                <w:b/>
              </w:rPr>
            </w:pPr>
          </w:p>
        </w:tc>
        <w:tc>
          <w:tcPr>
            <w:tcW w:w="7490" w:type="dxa"/>
          </w:tcPr>
          <w:p w14:paraId="2BF227F8" w14:textId="77777777" w:rsidR="001E3074" w:rsidRPr="00AD69DB" w:rsidRDefault="001E3074" w:rsidP="00AD69DB">
            <w:pPr>
              <w:rPr>
                <w:rFonts w:cstheme="minorHAnsi"/>
                <w:b/>
                <w:bCs/>
              </w:rPr>
            </w:pPr>
          </w:p>
        </w:tc>
        <w:tc>
          <w:tcPr>
            <w:tcW w:w="608" w:type="dxa"/>
          </w:tcPr>
          <w:p w14:paraId="03F42D70" w14:textId="77777777" w:rsidR="001E3074" w:rsidRPr="00AD69DB" w:rsidRDefault="001E3074" w:rsidP="001C3562">
            <w:pPr>
              <w:jc w:val="right"/>
              <w:rPr>
                <w:rFonts w:cstheme="minorHAnsi"/>
                <w:bCs/>
              </w:rPr>
            </w:pPr>
          </w:p>
        </w:tc>
      </w:tr>
      <w:tr w:rsidR="001E3074" w:rsidRPr="00D6542E" w14:paraId="408E4575" w14:textId="77777777" w:rsidTr="00737E74">
        <w:tc>
          <w:tcPr>
            <w:tcW w:w="985" w:type="dxa"/>
            <w:shd w:val="clear" w:color="auto" w:fill="F2F2F2" w:themeFill="background1" w:themeFillShade="F2"/>
          </w:tcPr>
          <w:p w14:paraId="7586E2CA" w14:textId="77777777" w:rsidR="001E3074" w:rsidRPr="00D6542E" w:rsidRDefault="001E3074" w:rsidP="0007415A">
            <w:pPr>
              <w:rPr>
                <w:rFonts w:cstheme="minorHAnsi"/>
                <w:b/>
                <w:highlight w:val="lightGray"/>
              </w:rPr>
            </w:pPr>
          </w:p>
        </w:tc>
        <w:tc>
          <w:tcPr>
            <w:tcW w:w="2258" w:type="dxa"/>
            <w:shd w:val="clear" w:color="auto" w:fill="F2F2F2" w:themeFill="background1" w:themeFillShade="F2"/>
          </w:tcPr>
          <w:p w14:paraId="52B7582B" w14:textId="29B9BB23" w:rsidR="001E3074" w:rsidRPr="00AD69DB" w:rsidRDefault="001E3074" w:rsidP="0007415A">
            <w:pPr>
              <w:rPr>
                <w:rFonts w:cstheme="minorHAnsi"/>
                <w:b/>
              </w:rPr>
            </w:pPr>
            <w:r w:rsidRPr="00AD69DB">
              <w:rPr>
                <w:rFonts w:cstheme="minorHAnsi"/>
                <w:bCs/>
                <w:i/>
                <w:iCs/>
              </w:rPr>
              <w:t>18:00 Uhr</w:t>
            </w:r>
          </w:p>
        </w:tc>
        <w:tc>
          <w:tcPr>
            <w:tcW w:w="7490" w:type="dxa"/>
          </w:tcPr>
          <w:p w14:paraId="5EBE3BF7" w14:textId="2BC975C1" w:rsidR="001E3074" w:rsidRPr="001E3074" w:rsidRDefault="001E3074" w:rsidP="00AD69DB">
            <w:pPr>
              <w:rPr>
                <w:rFonts w:cstheme="minorHAnsi"/>
              </w:rPr>
            </w:pPr>
            <w:r w:rsidRPr="00AD69DB">
              <w:rPr>
                <w:rFonts w:cstheme="minorHAnsi"/>
                <w:i/>
                <w:iCs/>
              </w:rPr>
              <w:t>Abendessen</w:t>
            </w:r>
          </w:p>
        </w:tc>
        <w:tc>
          <w:tcPr>
            <w:tcW w:w="608" w:type="dxa"/>
          </w:tcPr>
          <w:p w14:paraId="430F6479" w14:textId="77777777" w:rsidR="001E3074" w:rsidRPr="00AD69DB" w:rsidRDefault="001E3074" w:rsidP="001C3562">
            <w:pPr>
              <w:jc w:val="right"/>
              <w:rPr>
                <w:rFonts w:cstheme="minorHAnsi"/>
                <w:bCs/>
              </w:rPr>
            </w:pPr>
          </w:p>
        </w:tc>
      </w:tr>
      <w:tr w:rsidR="001E3074" w:rsidRPr="00D6542E" w14:paraId="6B3C73BD" w14:textId="77777777" w:rsidTr="00737E74">
        <w:tc>
          <w:tcPr>
            <w:tcW w:w="985" w:type="dxa"/>
            <w:shd w:val="clear" w:color="auto" w:fill="F2F2F2" w:themeFill="background1" w:themeFillShade="F2"/>
          </w:tcPr>
          <w:p w14:paraId="2D59CA7F" w14:textId="77777777" w:rsidR="001E3074" w:rsidRPr="00D6542E" w:rsidRDefault="001E3074" w:rsidP="0007415A">
            <w:pPr>
              <w:rPr>
                <w:rFonts w:cstheme="minorHAnsi"/>
                <w:b/>
                <w:highlight w:val="lightGray"/>
              </w:rPr>
            </w:pPr>
          </w:p>
        </w:tc>
        <w:tc>
          <w:tcPr>
            <w:tcW w:w="2258" w:type="dxa"/>
            <w:shd w:val="clear" w:color="auto" w:fill="F2F2F2" w:themeFill="background1" w:themeFillShade="F2"/>
          </w:tcPr>
          <w:p w14:paraId="68BA458C" w14:textId="77777777" w:rsidR="001E3074" w:rsidRPr="00AD69DB" w:rsidRDefault="001E3074" w:rsidP="0007415A">
            <w:pPr>
              <w:rPr>
                <w:rFonts w:cstheme="minorHAnsi"/>
                <w:bCs/>
                <w:i/>
                <w:iCs/>
              </w:rPr>
            </w:pPr>
          </w:p>
        </w:tc>
        <w:tc>
          <w:tcPr>
            <w:tcW w:w="7490" w:type="dxa"/>
          </w:tcPr>
          <w:p w14:paraId="4D0AFCC7" w14:textId="77777777" w:rsidR="001E3074" w:rsidRPr="00AD69DB" w:rsidRDefault="001E3074" w:rsidP="00AD69DB">
            <w:pPr>
              <w:rPr>
                <w:rFonts w:cstheme="minorHAnsi"/>
                <w:i/>
                <w:iCs/>
              </w:rPr>
            </w:pPr>
          </w:p>
        </w:tc>
        <w:tc>
          <w:tcPr>
            <w:tcW w:w="608" w:type="dxa"/>
          </w:tcPr>
          <w:p w14:paraId="39902DDE" w14:textId="77777777" w:rsidR="001E3074" w:rsidRPr="00AD69DB" w:rsidRDefault="001E3074" w:rsidP="001C3562">
            <w:pPr>
              <w:jc w:val="right"/>
              <w:rPr>
                <w:rFonts w:cstheme="minorHAnsi"/>
                <w:bCs/>
              </w:rPr>
            </w:pPr>
          </w:p>
        </w:tc>
      </w:tr>
      <w:tr w:rsidR="0007415A" w:rsidRPr="00D6542E" w14:paraId="5EC1C118" w14:textId="77777777" w:rsidTr="00737E74">
        <w:tc>
          <w:tcPr>
            <w:tcW w:w="985" w:type="dxa"/>
            <w:shd w:val="clear" w:color="auto" w:fill="F2F2F2" w:themeFill="background1" w:themeFillShade="F2"/>
          </w:tcPr>
          <w:p w14:paraId="3C39CB53" w14:textId="74721DDD" w:rsidR="0007415A" w:rsidRPr="00D6542E" w:rsidRDefault="0007415A" w:rsidP="0007415A">
            <w:pPr>
              <w:rPr>
                <w:rFonts w:cstheme="minorHAnsi"/>
                <w:b/>
                <w:highlight w:val="lightGray"/>
              </w:rPr>
            </w:pPr>
          </w:p>
        </w:tc>
        <w:tc>
          <w:tcPr>
            <w:tcW w:w="2258" w:type="dxa"/>
            <w:shd w:val="clear" w:color="auto" w:fill="F2F2F2" w:themeFill="background1" w:themeFillShade="F2"/>
          </w:tcPr>
          <w:p w14:paraId="103A1210" w14:textId="4611253E" w:rsidR="001C3562" w:rsidRPr="00D6542E" w:rsidRDefault="001C3562" w:rsidP="0007415A">
            <w:pPr>
              <w:rPr>
                <w:rFonts w:cstheme="minorHAnsi"/>
                <w:b/>
              </w:rPr>
            </w:pPr>
            <w:r>
              <w:rPr>
                <w:rFonts w:cstheme="minorHAnsi"/>
                <w:b/>
              </w:rPr>
              <w:t xml:space="preserve">19:00 bis 20:00 Uhr </w:t>
            </w:r>
          </w:p>
        </w:tc>
        <w:tc>
          <w:tcPr>
            <w:tcW w:w="7490" w:type="dxa"/>
          </w:tcPr>
          <w:p w14:paraId="730CCDEB" w14:textId="77777777" w:rsidR="0007415A" w:rsidRPr="001C3562" w:rsidRDefault="001C3562" w:rsidP="001C3562">
            <w:pPr>
              <w:rPr>
                <w:rFonts w:cstheme="minorHAnsi"/>
                <w:b/>
                <w:bCs/>
              </w:rPr>
            </w:pPr>
            <w:r w:rsidRPr="001C3562">
              <w:rPr>
                <w:rFonts w:cstheme="minorHAnsi"/>
                <w:b/>
                <w:bCs/>
              </w:rPr>
              <w:t xml:space="preserve">Fortsetzung des Rollenspiels: </w:t>
            </w:r>
          </w:p>
          <w:p w14:paraId="3BB267D0" w14:textId="77777777" w:rsidR="001C3562" w:rsidRDefault="001C3562" w:rsidP="001C3562">
            <w:pPr>
              <w:rPr>
                <w:rFonts w:cstheme="minorHAnsi"/>
              </w:rPr>
            </w:pPr>
            <w:r w:rsidRPr="001C3562">
              <w:rPr>
                <w:rFonts w:cstheme="minorHAnsi"/>
                <w:b/>
                <w:bCs/>
              </w:rPr>
              <w:t>Fortsetzung des ersten Simulations-Jahres</w:t>
            </w:r>
            <w:r>
              <w:rPr>
                <w:rFonts w:cstheme="minorHAnsi"/>
              </w:rPr>
              <w:t xml:space="preserve"> </w:t>
            </w:r>
          </w:p>
          <w:p w14:paraId="3FC48C29" w14:textId="77777777" w:rsidR="001C3562" w:rsidRPr="00AD69DB" w:rsidRDefault="001C3562" w:rsidP="001C3562">
            <w:pPr>
              <w:rPr>
                <w:rFonts w:cstheme="minorHAnsi"/>
              </w:rPr>
            </w:pPr>
            <w:r w:rsidRPr="00AD69DB">
              <w:rPr>
                <w:rFonts w:cstheme="minorHAnsi"/>
              </w:rPr>
              <w:t xml:space="preserve">Vortrag, Dialog, Workshop und Tagesreflexion </w:t>
            </w:r>
          </w:p>
          <w:p w14:paraId="1ED39A4D" w14:textId="27107563" w:rsidR="001C3562" w:rsidRPr="00D6542E" w:rsidRDefault="00FA2EC2" w:rsidP="001C3562">
            <w:pPr>
              <w:rPr>
                <w:rFonts w:cstheme="minorHAnsi"/>
              </w:rPr>
            </w:pPr>
            <w:r>
              <w:rPr>
                <w:rFonts w:cstheme="minorHAnsi"/>
              </w:rPr>
              <w:t>Referenten &amp; Anleitung</w:t>
            </w:r>
            <w:r w:rsidRPr="00AD69DB">
              <w:rPr>
                <w:rFonts w:cstheme="minorHAnsi"/>
              </w:rPr>
              <w:t xml:space="preserve">: </w:t>
            </w:r>
            <w:r w:rsidRPr="001E3074">
              <w:rPr>
                <w:rFonts w:cstheme="minorHAnsi"/>
              </w:rPr>
              <w:t>Hauptmann Dhany Saam</w:t>
            </w:r>
            <w:r>
              <w:rPr>
                <w:rFonts w:cstheme="minorHAnsi"/>
              </w:rPr>
              <w:t xml:space="preserve">, </w:t>
            </w:r>
            <w:r w:rsidRPr="00AD69DB">
              <w:rPr>
                <w:rFonts w:cstheme="minorHAnsi"/>
              </w:rPr>
              <w:t>Hauptman</w:t>
            </w:r>
            <w:r>
              <w:rPr>
                <w:rFonts w:cstheme="minorHAnsi"/>
              </w:rPr>
              <w:t>n</w:t>
            </w:r>
            <w:r w:rsidRPr="00AD69DB">
              <w:rPr>
                <w:rFonts w:cstheme="minorHAnsi"/>
              </w:rPr>
              <w:t xml:space="preserve"> </w:t>
            </w:r>
            <w:r>
              <w:rPr>
                <w:rFonts w:cstheme="minorHAnsi"/>
              </w:rPr>
              <w:t>Philipp Glaser, Hauptmann Phili</w:t>
            </w:r>
            <w:r w:rsidR="00332E2C">
              <w:rPr>
                <w:rFonts w:cstheme="minorHAnsi"/>
              </w:rPr>
              <w:t>p</w:t>
            </w:r>
            <w:r>
              <w:rPr>
                <w:rFonts w:cstheme="minorHAnsi"/>
              </w:rPr>
              <w:t>p Nürnberger</w:t>
            </w:r>
          </w:p>
        </w:tc>
        <w:tc>
          <w:tcPr>
            <w:tcW w:w="608" w:type="dxa"/>
          </w:tcPr>
          <w:p w14:paraId="36D32F13" w14:textId="2474A4AA" w:rsidR="0007415A" w:rsidRPr="00757DB3" w:rsidRDefault="001C3562" w:rsidP="0007415A">
            <w:pPr>
              <w:jc w:val="right"/>
              <w:rPr>
                <w:rFonts w:cstheme="minorHAnsi"/>
                <w:bCs/>
              </w:rPr>
            </w:pPr>
            <w:r w:rsidRPr="00757DB3">
              <w:rPr>
                <w:rFonts w:cstheme="minorHAnsi"/>
                <w:bCs/>
              </w:rPr>
              <w:t>1</w:t>
            </w:r>
          </w:p>
        </w:tc>
      </w:tr>
      <w:tr w:rsidR="001E3074" w:rsidRPr="00D6542E" w14:paraId="05CDB4B0" w14:textId="77777777" w:rsidTr="00737E74">
        <w:tc>
          <w:tcPr>
            <w:tcW w:w="985" w:type="dxa"/>
            <w:shd w:val="clear" w:color="auto" w:fill="F2F2F2" w:themeFill="background1" w:themeFillShade="F2"/>
          </w:tcPr>
          <w:p w14:paraId="5C134E67" w14:textId="77777777" w:rsidR="001E3074" w:rsidRPr="00D6542E" w:rsidRDefault="001E3074" w:rsidP="0007415A">
            <w:pPr>
              <w:rPr>
                <w:rFonts w:cstheme="minorHAnsi"/>
                <w:b/>
                <w:highlight w:val="lightGray"/>
              </w:rPr>
            </w:pPr>
          </w:p>
        </w:tc>
        <w:tc>
          <w:tcPr>
            <w:tcW w:w="2258" w:type="dxa"/>
            <w:shd w:val="clear" w:color="auto" w:fill="F2F2F2" w:themeFill="background1" w:themeFillShade="F2"/>
          </w:tcPr>
          <w:p w14:paraId="6BB3BBBA" w14:textId="77777777" w:rsidR="001E3074" w:rsidRDefault="001E3074" w:rsidP="0007415A">
            <w:pPr>
              <w:rPr>
                <w:rFonts w:cstheme="minorHAnsi"/>
                <w:b/>
              </w:rPr>
            </w:pPr>
          </w:p>
        </w:tc>
        <w:tc>
          <w:tcPr>
            <w:tcW w:w="7490" w:type="dxa"/>
          </w:tcPr>
          <w:p w14:paraId="6935C781" w14:textId="371C1F20" w:rsidR="001E3074" w:rsidRPr="001C3562" w:rsidRDefault="001E3074" w:rsidP="001E3074">
            <w:pPr>
              <w:jc w:val="right"/>
              <w:rPr>
                <w:rFonts w:cstheme="minorHAnsi"/>
                <w:b/>
                <w:bCs/>
              </w:rPr>
            </w:pPr>
            <w:r w:rsidRPr="00A3182D">
              <w:rPr>
                <w:rFonts w:cstheme="minorHAnsi"/>
                <w:i/>
                <w:iCs/>
                <w:sz w:val="18"/>
                <w:szCs w:val="18"/>
              </w:rPr>
              <w:t>Zeitstunden Tag 1</w:t>
            </w:r>
          </w:p>
        </w:tc>
        <w:tc>
          <w:tcPr>
            <w:tcW w:w="608" w:type="dxa"/>
          </w:tcPr>
          <w:p w14:paraId="4F33804C" w14:textId="2561904C" w:rsidR="001E3074" w:rsidRPr="00757DB3" w:rsidRDefault="001E3074" w:rsidP="0007415A">
            <w:pPr>
              <w:jc w:val="right"/>
              <w:rPr>
                <w:rFonts w:cstheme="minorHAnsi"/>
                <w:bCs/>
              </w:rPr>
            </w:pPr>
            <w:r>
              <w:rPr>
                <w:rFonts w:cstheme="minorHAnsi"/>
                <w:b/>
              </w:rPr>
              <w:t>7,5</w:t>
            </w:r>
          </w:p>
        </w:tc>
      </w:tr>
      <w:tr w:rsidR="001E3074" w:rsidRPr="00D6542E" w14:paraId="0E7E5019" w14:textId="77777777" w:rsidTr="00737E74">
        <w:tc>
          <w:tcPr>
            <w:tcW w:w="985" w:type="dxa"/>
            <w:shd w:val="clear" w:color="auto" w:fill="F2F2F2" w:themeFill="background1" w:themeFillShade="F2"/>
          </w:tcPr>
          <w:p w14:paraId="758DE6A6" w14:textId="77777777" w:rsidR="001E3074" w:rsidRPr="00D6542E" w:rsidRDefault="001E3074" w:rsidP="0007415A">
            <w:pPr>
              <w:rPr>
                <w:rFonts w:cstheme="minorHAnsi"/>
                <w:b/>
                <w:highlight w:val="lightGray"/>
              </w:rPr>
            </w:pPr>
          </w:p>
        </w:tc>
        <w:tc>
          <w:tcPr>
            <w:tcW w:w="2258" w:type="dxa"/>
            <w:shd w:val="clear" w:color="auto" w:fill="F2F2F2" w:themeFill="background1" w:themeFillShade="F2"/>
          </w:tcPr>
          <w:p w14:paraId="5FD656AE" w14:textId="77777777" w:rsidR="001E3074" w:rsidRDefault="001E3074" w:rsidP="0007415A">
            <w:pPr>
              <w:rPr>
                <w:rFonts w:cstheme="minorHAnsi"/>
                <w:b/>
              </w:rPr>
            </w:pPr>
          </w:p>
        </w:tc>
        <w:tc>
          <w:tcPr>
            <w:tcW w:w="7490" w:type="dxa"/>
          </w:tcPr>
          <w:p w14:paraId="3CC84307" w14:textId="77777777" w:rsidR="001E3074" w:rsidRPr="00A3182D" w:rsidRDefault="001E3074" w:rsidP="001E3074">
            <w:pPr>
              <w:jc w:val="right"/>
              <w:rPr>
                <w:rFonts w:cstheme="minorHAnsi"/>
                <w:i/>
                <w:iCs/>
                <w:sz w:val="18"/>
                <w:szCs w:val="18"/>
              </w:rPr>
            </w:pPr>
          </w:p>
        </w:tc>
        <w:tc>
          <w:tcPr>
            <w:tcW w:w="608" w:type="dxa"/>
          </w:tcPr>
          <w:p w14:paraId="69C03A02" w14:textId="77777777" w:rsidR="001E3074" w:rsidRDefault="001E3074" w:rsidP="0007415A">
            <w:pPr>
              <w:jc w:val="right"/>
              <w:rPr>
                <w:rFonts w:cstheme="minorHAnsi"/>
                <w:b/>
              </w:rPr>
            </w:pPr>
          </w:p>
        </w:tc>
      </w:tr>
      <w:tr w:rsidR="001E3074" w:rsidRPr="00D6542E" w14:paraId="52E9D8C1" w14:textId="77777777" w:rsidTr="00737E74">
        <w:tc>
          <w:tcPr>
            <w:tcW w:w="985" w:type="dxa"/>
            <w:shd w:val="clear" w:color="auto" w:fill="F2F2F2" w:themeFill="background1" w:themeFillShade="F2"/>
          </w:tcPr>
          <w:p w14:paraId="0ABCDFDE" w14:textId="77777777" w:rsidR="001E3074" w:rsidRPr="00D6542E" w:rsidRDefault="001E3074" w:rsidP="0007415A">
            <w:pPr>
              <w:rPr>
                <w:rFonts w:cstheme="minorHAnsi"/>
                <w:b/>
                <w:highlight w:val="lightGray"/>
              </w:rPr>
            </w:pPr>
          </w:p>
        </w:tc>
        <w:tc>
          <w:tcPr>
            <w:tcW w:w="2258" w:type="dxa"/>
            <w:shd w:val="clear" w:color="auto" w:fill="F2F2F2" w:themeFill="background1" w:themeFillShade="F2"/>
          </w:tcPr>
          <w:p w14:paraId="0AE50EE9" w14:textId="77777777" w:rsidR="001E3074" w:rsidRDefault="001E3074" w:rsidP="0007415A">
            <w:pPr>
              <w:rPr>
                <w:rFonts w:cstheme="minorHAnsi"/>
                <w:b/>
              </w:rPr>
            </w:pPr>
          </w:p>
        </w:tc>
        <w:tc>
          <w:tcPr>
            <w:tcW w:w="7490" w:type="dxa"/>
          </w:tcPr>
          <w:p w14:paraId="1079AA28" w14:textId="77777777" w:rsidR="001E3074" w:rsidRPr="00A3182D" w:rsidRDefault="001E3074" w:rsidP="001E3074">
            <w:pPr>
              <w:jc w:val="right"/>
              <w:rPr>
                <w:rFonts w:cstheme="minorHAnsi"/>
                <w:i/>
                <w:iCs/>
                <w:sz w:val="18"/>
                <w:szCs w:val="18"/>
              </w:rPr>
            </w:pPr>
          </w:p>
        </w:tc>
        <w:tc>
          <w:tcPr>
            <w:tcW w:w="608" w:type="dxa"/>
          </w:tcPr>
          <w:p w14:paraId="26818C23" w14:textId="77777777" w:rsidR="001E3074" w:rsidRDefault="001E3074" w:rsidP="0007415A">
            <w:pPr>
              <w:jc w:val="right"/>
              <w:rPr>
                <w:rFonts w:cstheme="minorHAnsi"/>
                <w:b/>
              </w:rPr>
            </w:pPr>
          </w:p>
        </w:tc>
      </w:tr>
      <w:tr w:rsidR="0007415A" w:rsidRPr="00D6542E" w14:paraId="778297DD" w14:textId="77777777" w:rsidTr="00737E74">
        <w:tc>
          <w:tcPr>
            <w:tcW w:w="985" w:type="dxa"/>
            <w:shd w:val="clear" w:color="auto" w:fill="F2F2F2" w:themeFill="background1" w:themeFillShade="F2"/>
          </w:tcPr>
          <w:p w14:paraId="01E94E43" w14:textId="77777777" w:rsidR="0007415A" w:rsidRPr="00D6542E" w:rsidRDefault="0007415A" w:rsidP="0007415A">
            <w:pPr>
              <w:rPr>
                <w:rFonts w:cstheme="minorHAnsi"/>
                <w:b/>
                <w:highlight w:val="lightGray"/>
              </w:rPr>
            </w:pPr>
          </w:p>
        </w:tc>
        <w:tc>
          <w:tcPr>
            <w:tcW w:w="2258" w:type="dxa"/>
            <w:shd w:val="clear" w:color="auto" w:fill="F2F2F2" w:themeFill="background1" w:themeFillShade="F2"/>
          </w:tcPr>
          <w:p w14:paraId="59C9BD23" w14:textId="647E3FAA" w:rsidR="0007415A" w:rsidRPr="00D6542E" w:rsidRDefault="00AD69DB" w:rsidP="0007415A">
            <w:pPr>
              <w:rPr>
                <w:rFonts w:cstheme="minorHAnsi"/>
                <w:b/>
              </w:rPr>
            </w:pPr>
            <w:r>
              <w:rPr>
                <w:rFonts w:cstheme="minorHAnsi"/>
                <w:b/>
              </w:rPr>
              <w:t>Dienstag</w:t>
            </w:r>
            <w:r w:rsidR="0007415A" w:rsidRPr="00D6542E">
              <w:rPr>
                <w:rFonts w:cstheme="minorHAnsi"/>
                <w:b/>
              </w:rPr>
              <w:t xml:space="preserve">, </w:t>
            </w:r>
            <w:r>
              <w:rPr>
                <w:rFonts w:cstheme="minorHAnsi"/>
                <w:b/>
              </w:rPr>
              <w:t>09</w:t>
            </w:r>
            <w:r w:rsidR="0007415A" w:rsidRPr="00D6542E">
              <w:rPr>
                <w:rFonts w:cstheme="minorHAnsi"/>
                <w:b/>
              </w:rPr>
              <w:t xml:space="preserve">. </w:t>
            </w:r>
            <w:r w:rsidR="00980B6C">
              <w:rPr>
                <w:rFonts w:cstheme="minorHAnsi"/>
                <w:b/>
              </w:rPr>
              <w:t>Juli</w:t>
            </w:r>
          </w:p>
        </w:tc>
        <w:tc>
          <w:tcPr>
            <w:tcW w:w="7490" w:type="dxa"/>
          </w:tcPr>
          <w:p w14:paraId="2B69C3F4" w14:textId="2AE97D0A" w:rsidR="0007415A" w:rsidRPr="00A3182D" w:rsidRDefault="0007415A" w:rsidP="001E3074">
            <w:pPr>
              <w:rPr>
                <w:rFonts w:cstheme="minorHAnsi"/>
                <w:i/>
                <w:iCs/>
                <w:sz w:val="18"/>
                <w:szCs w:val="18"/>
              </w:rPr>
            </w:pPr>
          </w:p>
        </w:tc>
        <w:tc>
          <w:tcPr>
            <w:tcW w:w="608" w:type="dxa"/>
          </w:tcPr>
          <w:p w14:paraId="138F321F" w14:textId="5A6EC2C5" w:rsidR="0007415A" w:rsidRPr="00D6542E" w:rsidRDefault="0007415A" w:rsidP="001E3074">
            <w:pPr>
              <w:jc w:val="center"/>
              <w:rPr>
                <w:rFonts w:cstheme="minorHAnsi"/>
                <w:b/>
              </w:rPr>
            </w:pPr>
          </w:p>
        </w:tc>
      </w:tr>
      <w:tr w:rsidR="0007415A" w:rsidRPr="00D6542E" w14:paraId="40C1B64D" w14:textId="77777777" w:rsidTr="00737E74">
        <w:tc>
          <w:tcPr>
            <w:tcW w:w="985" w:type="dxa"/>
            <w:shd w:val="clear" w:color="auto" w:fill="F2F2F2" w:themeFill="background1" w:themeFillShade="F2"/>
          </w:tcPr>
          <w:p w14:paraId="6808F9DC" w14:textId="77777777" w:rsidR="0007415A" w:rsidRPr="00D6542E" w:rsidRDefault="0007415A" w:rsidP="0007415A">
            <w:pPr>
              <w:rPr>
                <w:rFonts w:cstheme="minorHAnsi"/>
                <w:b/>
                <w:highlight w:val="lightGray"/>
              </w:rPr>
            </w:pPr>
          </w:p>
        </w:tc>
        <w:tc>
          <w:tcPr>
            <w:tcW w:w="2258" w:type="dxa"/>
            <w:shd w:val="clear" w:color="auto" w:fill="F2F2F2" w:themeFill="background1" w:themeFillShade="F2"/>
          </w:tcPr>
          <w:p w14:paraId="6FC8540E" w14:textId="0E497E8E" w:rsidR="0007415A" w:rsidRPr="00AD69DB" w:rsidRDefault="0007415A" w:rsidP="0007415A">
            <w:pPr>
              <w:rPr>
                <w:rFonts w:cstheme="minorHAnsi"/>
                <w:b/>
              </w:rPr>
            </w:pPr>
            <w:r w:rsidRPr="00AD69DB">
              <w:rPr>
                <w:rFonts w:cstheme="minorHAnsi"/>
                <w:bCs/>
                <w:i/>
                <w:iCs/>
              </w:rPr>
              <w:t>Ab 07:30 Uhr</w:t>
            </w:r>
          </w:p>
        </w:tc>
        <w:tc>
          <w:tcPr>
            <w:tcW w:w="7490" w:type="dxa"/>
          </w:tcPr>
          <w:p w14:paraId="734D7D97" w14:textId="3488D3F2" w:rsidR="0007415A" w:rsidRPr="00AD69DB" w:rsidRDefault="0007415A" w:rsidP="0007415A">
            <w:pPr>
              <w:rPr>
                <w:rFonts w:cstheme="minorHAnsi"/>
              </w:rPr>
            </w:pPr>
            <w:r w:rsidRPr="00AD69DB">
              <w:rPr>
                <w:rFonts w:cstheme="minorHAnsi"/>
                <w:i/>
                <w:iCs/>
              </w:rPr>
              <w:t>Frühstück</w:t>
            </w:r>
          </w:p>
        </w:tc>
        <w:tc>
          <w:tcPr>
            <w:tcW w:w="608" w:type="dxa"/>
          </w:tcPr>
          <w:p w14:paraId="7ED80842" w14:textId="77777777" w:rsidR="0007415A" w:rsidRPr="00D6542E" w:rsidRDefault="0007415A" w:rsidP="0007415A">
            <w:pPr>
              <w:jc w:val="right"/>
              <w:rPr>
                <w:rFonts w:cstheme="minorHAnsi"/>
                <w:b/>
              </w:rPr>
            </w:pPr>
          </w:p>
        </w:tc>
      </w:tr>
      <w:tr w:rsidR="0007415A" w:rsidRPr="00D6542E" w14:paraId="09F84A48" w14:textId="77777777" w:rsidTr="00737E74">
        <w:tc>
          <w:tcPr>
            <w:tcW w:w="985" w:type="dxa"/>
            <w:shd w:val="clear" w:color="auto" w:fill="F2F2F2" w:themeFill="background1" w:themeFillShade="F2"/>
          </w:tcPr>
          <w:p w14:paraId="627B7838" w14:textId="77777777" w:rsidR="0007415A" w:rsidRPr="00D6542E" w:rsidRDefault="0007415A" w:rsidP="0007415A">
            <w:pPr>
              <w:rPr>
                <w:rFonts w:cstheme="minorHAnsi"/>
                <w:bCs/>
                <w:i/>
                <w:iCs/>
                <w:highlight w:val="lightGray"/>
              </w:rPr>
            </w:pPr>
          </w:p>
        </w:tc>
        <w:tc>
          <w:tcPr>
            <w:tcW w:w="2258" w:type="dxa"/>
            <w:shd w:val="clear" w:color="auto" w:fill="F2F2F2" w:themeFill="background1" w:themeFillShade="F2"/>
          </w:tcPr>
          <w:p w14:paraId="35BFEACA" w14:textId="0037B3E6" w:rsidR="0007415A" w:rsidRPr="00D6542E" w:rsidRDefault="0007415A" w:rsidP="0007415A">
            <w:pPr>
              <w:rPr>
                <w:rFonts w:cstheme="minorHAnsi"/>
                <w:b/>
              </w:rPr>
            </w:pPr>
          </w:p>
        </w:tc>
        <w:tc>
          <w:tcPr>
            <w:tcW w:w="7490" w:type="dxa"/>
          </w:tcPr>
          <w:p w14:paraId="1E9F172F" w14:textId="73FD2EE1" w:rsidR="0007415A" w:rsidRPr="00D6542E" w:rsidRDefault="0007415A" w:rsidP="0007415A">
            <w:pPr>
              <w:rPr>
                <w:rFonts w:cstheme="minorHAnsi"/>
              </w:rPr>
            </w:pPr>
          </w:p>
        </w:tc>
        <w:tc>
          <w:tcPr>
            <w:tcW w:w="608" w:type="dxa"/>
          </w:tcPr>
          <w:p w14:paraId="58492AB5" w14:textId="77777777" w:rsidR="0007415A" w:rsidRPr="00D6542E" w:rsidRDefault="0007415A" w:rsidP="0007415A">
            <w:pPr>
              <w:jc w:val="right"/>
              <w:rPr>
                <w:rFonts w:cstheme="minorHAnsi"/>
                <w:b/>
              </w:rPr>
            </w:pPr>
          </w:p>
        </w:tc>
      </w:tr>
      <w:tr w:rsidR="0007415A" w:rsidRPr="00D6542E" w14:paraId="6B89FA62" w14:textId="77777777" w:rsidTr="00737E74">
        <w:tc>
          <w:tcPr>
            <w:tcW w:w="985" w:type="dxa"/>
            <w:shd w:val="clear" w:color="auto" w:fill="F2F2F2" w:themeFill="background1" w:themeFillShade="F2"/>
          </w:tcPr>
          <w:p w14:paraId="15466E8C" w14:textId="77777777" w:rsidR="0007415A" w:rsidRPr="00D6542E" w:rsidRDefault="0007415A" w:rsidP="0007415A">
            <w:pPr>
              <w:rPr>
                <w:rFonts w:cstheme="minorHAnsi"/>
                <w:bCs/>
                <w:i/>
                <w:iCs/>
                <w:highlight w:val="lightGray"/>
              </w:rPr>
            </w:pPr>
          </w:p>
        </w:tc>
        <w:tc>
          <w:tcPr>
            <w:tcW w:w="2258" w:type="dxa"/>
            <w:shd w:val="clear" w:color="auto" w:fill="F2F2F2" w:themeFill="background1" w:themeFillShade="F2"/>
          </w:tcPr>
          <w:p w14:paraId="4A0BA1CA" w14:textId="52FC7403" w:rsidR="0007415A" w:rsidRPr="00D6542E" w:rsidRDefault="0007415A" w:rsidP="0007415A">
            <w:pPr>
              <w:rPr>
                <w:rFonts w:cstheme="minorHAnsi"/>
                <w:bCs/>
                <w:i/>
                <w:iCs/>
              </w:rPr>
            </w:pPr>
            <w:r w:rsidRPr="00D6542E">
              <w:rPr>
                <w:rFonts w:cstheme="minorHAnsi"/>
                <w:b/>
                <w:bCs/>
              </w:rPr>
              <w:t>09:00 bis 12:00 Uhr</w:t>
            </w:r>
          </w:p>
        </w:tc>
        <w:tc>
          <w:tcPr>
            <w:tcW w:w="7490" w:type="dxa"/>
          </w:tcPr>
          <w:p w14:paraId="1235CFCD" w14:textId="77777777" w:rsidR="0007415A" w:rsidRDefault="00AD69DB" w:rsidP="0007415A">
            <w:pPr>
              <w:rPr>
                <w:rFonts w:cstheme="minorHAnsi"/>
                <w:b/>
                <w:bCs/>
              </w:rPr>
            </w:pPr>
            <w:r>
              <w:rPr>
                <w:rFonts w:cstheme="minorHAnsi"/>
                <w:b/>
                <w:bCs/>
              </w:rPr>
              <w:t xml:space="preserve">Fortsetzung des Rollenspiels: </w:t>
            </w:r>
          </w:p>
          <w:p w14:paraId="242331B6" w14:textId="77777777" w:rsidR="00AD69DB" w:rsidRDefault="00AD69DB" w:rsidP="0007415A">
            <w:pPr>
              <w:rPr>
                <w:rFonts w:cstheme="minorHAnsi"/>
                <w:b/>
                <w:bCs/>
              </w:rPr>
            </w:pPr>
            <w:r>
              <w:rPr>
                <w:rFonts w:cstheme="minorHAnsi"/>
                <w:b/>
                <w:bCs/>
              </w:rPr>
              <w:t>Abschluss des ersten Simulations-Jahres bzw. Beginn des nächsten Jahres</w:t>
            </w:r>
          </w:p>
          <w:p w14:paraId="7536C7B7" w14:textId="77777777" w:rsidR="001E3074" w:rsidRPr="00AD69DB" w:rsidRDefault="001E3074" w:rsidP="001E3074">
            <w:pPr>
              <w:rPr>
                <w:rFonts w:cstheme="minorHAnsi"/>
              </w:rPr>
            </w:pPr>
            <w:r w:rsidRPr="00AD69DB">
              <w:rPr>
                <w:rFonts w:cstheme="minorHAnsi"/>
              </w:rPr>
              <w:t xml:space="preserve">Vortrag, Dialog, Workshop und Tagesreflexion </w:t>
            </w:r>
          </w:p>
          <w:p w14:paraId="3B4A8D50" w14:textId="3D741575" w:rsidR="001E3074" w:rsidRPr="00D6542E" w:rsidRDefault="00FA2EC2" w:rsidP="001E3074">
            <w:pPr>
              <w:rPr>
                <w:rFonts w:cstheme="minorHAnsi"/>
                <w:b/>
                <w:bCs/>
              </w:rPr>
            </w:pPr>
            <w:r>
              <w:rPr>
                <w:rFonts w:cstheme="minorHAnsi"/>
              </w:rPr>
              <w:t>Referenten &amp; Anleitung</w:t>
            </w:r>
            <w:r w:rsidRPr="00AD69DB">
              <w:rPr>
                <w:rFonts w:cstheme="minorHAnsi"/>
              </w:rPr>
              <w:t xml:space="preserve">: </w:t>
            </w:r>
            <w:r w:rsidRPr="001E3074">
              <w:rPr>
                <w:rFonts w:cstheme="minorHAnsi"/>
              </w:rPr>
              <w:t>Hauptmann Dhany Saam</w:t>
            </w:r>
            <w:r>
              <w:rPr>
                <w:rFonts w:cstheme="minorHAnsi"/>
              </w:rPr>
              <w:t xml:space="preserve">, </w:t>
            </w:r>
            <w:r w:rsidRPr="00AD69DB">
              <w:rPr>
                <w:rFonts w:cstheme="minorHAnsi"/>
              </w:rPr>
              <w:t>Hauptman</w:t>
            </w:r>
            <w:r>
              <w:rPr>
                <w:rFonts w:cstheme="minorHAnsi"/>
              </w:rPr>
              <w:t>n</w:t>
            </w:r>
            <w:r w:rsidRPr="00AD69DB">
              <w:rPr>
                <w:rFonts w:cstheme="minorHAnsi"/>
              </w:rPr>
              <w:t xml:space="preserve"> </w:t>
            </w:r>
            <w:r>
              <w:rPr>
                <w:rFonts w:cstheme="minorHAnsi"/>
              </w:rPr>
              <w:t>Philipp Glaser, Hauptmann Phili</w:t>
            </w:r>
            <w:r w:rsidR="00332E2C">
              <w:rPr>
                <w:rFonts w:cstheme="minorHAnsi"/>
              </w:rPr>
              <w:t>p</w:t>
            </w:r>
            <w:r>
              <w:rPr>
                <w:rFonts w:cstheme="minorHAnsi"/>
              </w:rPr>
              <w:t>p Nürnberger</w:t>
            </w:r>
          </w:p>
        </w:tc>
        <w:tc>
          <w:tcPr>
            <w:tcW w:w="608" w:type="dxa"/>
          </w:tcPr>
          <w:p w14:paraId="2119CA6D" w14:textId="77777777" w:rsidR="001C3562" w:rsidRDefault="001C3562" w:rsidP="0007415A">
            <w:pPr>
              <w:jc w:val="right"/>
              <w:rPr>
                <w:rFonts w:cstheme="minorHAnsi"/>
              </w:rPr>
            </w:pPr>
          </w:p>
          <w:p w14:paraId="361C021E" w14:textId="75964674" w:rsidR="0007415A" w:rsidRPr="00D6542E" w:rsidRDefault="0007415A" w:rsidP="0007415A">
            <w:pPr>
              <w:jc w:val="right"/>
              <w:rPr>
                <w:rFonts w:cstheme="minorHAnsi"/>
                <w:b/>
              </w:rPr>
            </w:pPr>
            <w:r w:rsidRPr="00D6542E">
              <w:rPr>
                <w:rFonts w:cstheme="minorHAnsi"/>
              </w:rPr>
              <w:t>3</w:t>
            </w:r>
          </w:p>
        </w:tc>
      </w:tr>
      <w:tr w:rsidR="0007415A" w:rsidRPr="00D6542E" w14:paraId="23AA85E3" w14:textId="77777777" w:rsidTr="00737E74">
        <w:tc>
          <w:tcPr>
            <w:tcW w:w="985" w:type="dxa"/>
            <w:shd w:val="clear" w:color="auto" w:fill="F2F2F2" w:themeFill="background1" w:themeFillShade="F2"/>
          </w:tcPr>
          <w:p w14:paraId="06BD7351" w14:textId="61C4491F" w:rsidR="0007415A" w:rsidRPr="00D6542E" w:rsidRDefault="0007415A" w:rsidP="0007415A">
            <w:pPr>
              <w:rPr>
                <w:rFonts w:cstheme="minorHAnsi"/>
                <w:b/>
                <w:bCs/>
                <w:highlight w:val="lightGray"/>
              </w:rPr>
            </w:pPr>
          </w:p>
        </w:tc>
        <w:tc>
          <w:tcPr>
            <w:tcW w:w="2258" w:type="dxa"/>
            <w:shd w:val="clear" w:color="auto" w:fill="F2F2F2" w:themeFill="background1" w:themeFillShade="F2"/>
          </w:tcPr>
          <w:p w14:paraId="2CFDA2A0" w14:textId="533E785D" w:rsidR="0007415A" w:rsidRPr="00D6542E" w:rsidRDefault="0007415A" w:rsidP="0007415A">
            <w:pPr>
              <w:rPr>
                <w:rFonts w:cstheme="minorHAnsi"/>
                <w:b/>
                <w:bCs/>
              </w:rPr>
            </w:pPr>
          </w:p>
        </w:tc>
        <w:tc>
          <w:tcPr>
            <w:tcW w:w="7490" w:type="dxa"/>
          </w:tcPr>
          <w:p w14:paraId="19549072" w14:textId="53CCC8E4" w:rsidR="0007415A" w:rsidRPr="00D6542E" w:rsidRDefault="0007415A" w:rsidP="0007415A">
            <w:pPr>
              <w:autoSpaceDE w:val="0"/>
              <w:autoSpaceDN w:val="0"/>
              <w:adjustRightInd w:val="0"/>
              <w:rPr>
                <w:rFonts w:cstheme="minorHAnsi"/>
                <w:iCs/>
              </w:rPr>
            </w:pPr>
          </w:p>
        </w:tc>
        <w:tc>
          <w:tcPr>
            <w:tcW w:w="608" w:type="dxa"/>
          </w:tcPr>
          <w:p w14:paraId="5C36215B" w14:textId="77777777" w:rsidR="0007415A" w:rsidRPr="00D6542E" w:rsidRDefault="0007415A" w:rsidP="0007415A">
            <w:pPr>
              <w:jc w:val="right"/>
              <w:rPr>
                <w:rFonts w:cstheme="minorHAnsi"/>
              </w:rPr>
            </w:pPr>
          </w:p>
        </w:tc>
      </w:tr>
      <w:tr w:rsidR="0007415A" w:rsidRPr="00D6542E" w14:paraId="13F187F8" w14:textId="77777777" w:rsidTr="00737E74">
        <w:tc>
          <w:tcPr>
            <w:tcW w:w="985" w:type="dxa"/>
            <w:shd w:val="clear" w:color="auto" w:fill="F2F2F2" w:themeFill="background1" w:themeFillShade="F2"/>
          </w:tcPr>
          <w:p w14:paraId="5FDF2988" w14:textId="77777777" w:rsidR="0007415A" w:rsidRPr="00D6542E" w:rsidRDefault="0007415A" w:rsidP="0007415A">
            <w:pPr>
              <w:rPr>
                <w:rFonts w:cstheme="minorHAnsi"/>
                <w:b/>
                <w:bCs/>
                <w:highlight w:val="lightGray"/>
              </w:rPr>
            </w:pPr>
          </w:p>
        </w:tc>
        <w:tc>
          <w:tcPr>
            <w:tcW w:w="2258" w:type="dxa"/>
            <w:shd w:val="clear" w:color="auto" w:fill="F2F2F2" w:themeFill="background1" w:themeFillShade="F2"/>
          </w:tcPr>
          <w:p w14:paraId="0F493EF8" w14:textId="0D99813F" w:rsidR="0007415A" w:rsidRPr="001C3562" w:rsidRDefault="0007415A" w:rsidP="0007415A">
            <w:pPr>
              <w:rPr>
                <w:rFonts w:cstheme="minorHAnsi"/>
                <w:b/>
                <w:bCs/>
              </w:rPr>
            </w:pPr>
            <w:r w:rsidRPr="001C3562">
              <w:rPr>
                <w:rFonts w:cstheme="minorHAnsi"/>
                <w:i/>
                <w:iCs/>
              </w:rPr>
              <w:t>12:00 Uhr</w:t>
            </w:r>
          </w:p>
        </w:tc>
        <w:tc>
          <w:tcPr>
            <w:tcW w:w="7490" w:type="dxa"/>
          </w:tcPr>
          <w:p w14:paraId="08016D8A" w14:textId="0F3A8B7C" w:rsidR="0007415A" w:rsidRPr="001C3562" w:rsidRDefault="0007415A" w:rsidP="0007415A">
            <w:pPr>
              <w:autoSpaceDE w:val="0"/>
              <w:autoSpaceDN w:val="0"/>
              <w:adjustRightInd w:val="0"/>
              <w:rPr>
                <w:rFonts w:cstheme="minorHAnsi"/>
                <w:iCs/>
              </w:rPr>
            </w:pPr>
            <w:r w:rsidRPr="001C3562">
              <w:rPr>
                <w:rFonts w:cstheme="minorHAnsi"/>
                <w:i/>
                <w:iCs/>
              </w:rPr>
              <w:t>Mittagsessen</w:t>
            </w:r>
          </w:p>
        </w:tc>
        <w:tc>
          <w:tcPr>
            <w:tcW w:w="608" w:type="dxa"/>
          </w:tcPr>
          <w:p w14:paraId="39D3F883" w14:textId="77777777" w:rsidR="0007415A" w:rsidRPr="00D6542E" w:rsidRDefault="0007415A" w:rsidP="0007415A">
            <w:pPr>
              <w:jc w:val="right"/>
              <w:rPr>
                <w:rFonts w:cstheme="minorHAnsi"/>
              </w:rPr>
            </w:pPr>
          </w:p>
        </w:tc>
      </w:tr>
      <w:tr w:rsidR="0007415A" w:rsidRPr="00D6542E" w14:paraId="19EC3D28" w14:textId="77777777" w:rsidTr="00737E74">
        <w:tc>
          <w:tcPr>
            <w:tcW w:w="985" w:type="dxa"/>
            <w:shd w:val="clear" w:color="auto" w:fill="F2F2F2" w:themeFill="background1" w:themeFillShade="F2"/>
          </w:tcPr>
          <w:p w14:paraId="33F9E86C" w14:textId="77777777" w:rsidR="0007415A" w:rsidRPr="00D6542E" w:rsidRDefault="0007415A" w:rsidP="0007415A">
            <w:pPr>
              <w:rPr>
                <w:rFonts w:cstheme="minorHAnsi"/>
                <w:b/>
                <w:bCs/>
                <w:highlight w:val="lightGray"/>
              </w:rPr>
            </w:pPr>
          </w:p>
        </w:tc>
        <w:tc>
          <w:tcPr>
            <w:tcW w:w="2258" w:type="dxa"/>
            <w:shd w:val="clear" w:color="auto" w:fill="F2F2F2" w:themeFill="background1" w:themeFillShade="F2"/>
          </w:tcPr>
          <w:p w14:paraId="15563AF9" w14:textId="7BA5E570" w:rsidR="0007415A" w:rsidRPr="00D6542E" w:rsidRDefault="0007415A" w:rsidP="0007415A">
            <w:pPr>
              <w:rPr>
                <w:rFonts w:cstheme="minorHAnsi"/>
                <w:b/>
                <w:bCs/>
              </w:rPr>
            </w:pPr>
          </w:p>
        </w:tc>
        <w:tc>
          <w:tcPr>
            <w:tcW w:w="7490" w:type="dxa"/>
          </w:tcPr>
          <w:p w14:paraId="28211DBA" w14:textId="265FF1CD" w:rsidR="0007415A" w:rsidRPr="00D6542E" w:rsidRDefault="0007415A" w:rsidP="0007415A">
            <w:pPr>
              <w:autoSpaceDE w:val="0"/>
              <w:autoSpaceDN w:val="0"/>
              <w:adjustRightInd w:val="0"/>
              <w:rPr>
                <w:rFonts w:cstheme="minorHAnsi"/>
                <w:iCs/>
              </w:rPr>
            </w:pPr>
          </w:p>
        </w:tc>
        <w:tc>
          <w:tcPr>
            <w:tcW w:w="608" w:type="dxa"/>
          </w:tcPr>
          <w:p w14:paraId="197E360D" w14:textId="49CBFF8B" w:rsidR="0007415A" w:rsidRPr="00D6542E" w:rsidRDefault="0007415A" w:rsidP="0007415A">
            <w:pPr>
              <w:jc w:val="right"/>
              <w:rPr>
                <w:rFonts w:cstheme="minorHAnsi"/>
              </w:rPr>
            </w:pPr>
          </w:p>
        </w:tc>
      </w:tr>
      <w:tr w:rsidR="0007415A" w:rsidRPr="00D6542E" w14:paraId="174A1205" w14:textId="77777777" w:rsidTr="00737E74">
        <w:tc>
          <w:tcPr>
            <w:tcW w:w="985" w:type="dxa"/>
            <w:shd w:val="clear" w:color="auto" w:fill="F2F2F2" w:themeFill="background1" w:themeFillShade="F2"/>
          </w:tcPr>
          <w:p w14:paraId="16F2F65C" w14:textId="77777777" w:rsidR="0007415A" w:rsidRPr="00D6542E" w:rsidRDefault="0007415A" w:rsidP="0007415A">
            <w:pPr>
              <w:rPr>
                <w:rFonts w:cstheme="minorHAnsi"/>
                <w:b/>
                <w:bCs/>
                <w:highlight w:val="lightGray"/>
              </w:rPr>
            </w:pPr>
          </w:p>
        </w:tc>
        <w:tc>
          <w:tcPr>
            <w:tcW w:w="2258" w:type="dxa"/>
            <w:shd w:val="clear" w:color="auto" w:fill="F2F2F2" w:themeFill="background1" w:themeFillShade="F2"/>
          </w:tcPr>
          <w:p w14:paraId="32174892" w14:textId="5D5F1F3A" w:rsidR="0007415A" w:rsidRPr="00D6542E" w:rsidRDefault="0007415A" w:rsidP="0007415A">
            <w:pPr>
              <w:rPr>
                <w:rFonts w:cstheme="minorHAnsi"/>
                <w:b/>
                <w:bCs/>
              </w:rPr>
            </w:pPr>
            <w:r w:rsidRPr="00D6542E">
              <w:rPr>
                <w:rFonts w:cstheme="minorHAnsi"/>
                <w:b/>
                <w:bCs/>
              </w:rPr>
              <w:t>13:00 bis 1</w:t>
            </w:r>
            <w:r w:rsidR="001C3562">
              <w:rPr>
                <w:rFonts w:cstheme="minorHAnsi"/>
                <w:b/>
                <w:bCs/>
              </w:rPr>
              <w:t>8</w:t>
            </w:r>
            <w:r w:rsidRPr="00D6542E">
              <w:rPr>
                <w:rFonts w:cstheme="minorHAnsi"/>
                <w:b/>
                <w:bCs/>
              </w:rPr>
              <w:t>:</w:t>
            </w:r>
            <w:r w:rsidR="001C3562">
              <w:rPr>
                <w:rFonts w:cstheme="minorHAnsi"/>
                <w:b/>
                <w:bCs/>
              </w:rPr>
              <w:t>00</w:t>
            </w:r>
            <w:r w:rsidRPr="00D6542E">
              <w:rPr>
                <w:rFonts w:cstheme="minorHAnsi"/>
                <w:b/>
                <w:bCs/>
              </w:rPr>
              <w:t>Uhr</w:t>
            </w:r>
          </w:p>
          <w:p w14:paraId="6DF71361" w14:textId="77777777" w:rsidR="001C3562" w:rsidRPr="00AD69DB" w:rsidRDefault="001C3562" w:rsidP="001C3562">
            <w:pPr>
              <w:rPr>
                <w:rFonts w:cstheme="minorHAnsi"/>
                <w:bCs/>
                <w:i/>
                <w:iCs/>
              </w:rPr>
            </w:pPr>
            <w:r w:rsidRPr="00AD69DB">
              <w:rPr>
                <w:rFonts w:cstheme="minorHAnsi"/>
                <w:bCs/>
                <w:i/>
                <w:iCs/>
              </w:rPr>
              <w:t xml:space="preserve">Inkl. Kaffeepause </w:t>
            </w:r>
          </w:p>
          <w:p w14:paraId="3AAF6427" w14:textId="77777777" w:rsidR="001C3562" w:rsidRPr="00AD69DB" w:rsidRDefault="001C3562" w:rsidP="001C3562">
            <w:pPr>
              <w:rPr>
                <w:rFonts w:cstheme="minorHAnsi"/>
                <w:bCs/>
                <w:i/>
                <w:iCs/>
              </w:rPr>
            </w:pPr>
            <w:r w:rsidRPr="00AD69DB">
              <w:rPr>
                <w:rFonts w:cstheme="minorHAnsi"/>
                <w:bCs/>
                <w:i/>
                <w:iCs/>
              </w:rPr>
              <w:t xml:space="preserve">15:00 bis 16:30 Uhr </w:t>
            </w:r>
          </w:p>
          <w:p w14:paraId="01E1DE33" w14:textId="23FE4DB0" w:rsidR="0007415A" w:rsidRPr="00D6542E" w:rsidRDefault="0007415A" w:rsidP="0007415A">
            <w:pPr>
              <w:rPr>
                <w:rFonts w:cstheme="minorHAnsi"/>
                <w:b/>
                <w:bCs/>
              </w:rPr>
            </w:pPr>
          </w:p>
        </w:tc>
        <w:tc>
          <w:tcPr>
            <w:tcW w:w="7490" w:type="dxa"/>
          </w:tcPr>
          <w:p w14:paraId="654DBFFF" w14:textId="77777777" w:rsidR="0007415A" w:rsidRDefault="001C3562" w:rsidP="00C20730">
            <w:pPr>
              <w:autoSpaceDE w:val="0"/>
              <w:autoSpaceDN w:val="0"/>
              <w:adjustRightInd w:val="0"/>
              <w:rPr>
                <w:rFonts w:cstheme="minorHAnsi"/>
                <w:b/>
                <w:bCs/>
              </w:rPr>
            </w:pPr>
            <w:r>
              <w:rPr>
                <w:rFonts w:cstheme="minorHAnsi"/>
                <w:b/>
                <w:bCs/>
              </w:rPr>
              <w:t xml:space="preserve">Fortsetzung des Rollenspiels </w:t>
            </w:r>
          </w:p>
          <w:p w14:paraId="4DEBC5D6" w14:textId="77777777" w:rsidR="001C3562" w:rsidRDefault="001C3562" w:rsidP="00C20730">
            <w:pPr>
              <w:autoSpaceDE w:val="0"/>
              <w:autoSpaceDN w:val="0"/>
              <w:adjustRightInd w:val="0"/>
              <w:rPr>
                <w:rFonts w:cstheme="minorHAnsi"/>
                <w:b/>
                <w:bCs/>
              </w:rPr>
            </w:pPr>
            <w:r>
              <w:rPr>
                <w:rFonts w:cstheme="minorHAnsi"/>
                <w:b/>
                <w:bCs/>
              </w:rPr>
              <w:t xml:space="preserve">Weiterführung des erreichten Simulations-Jahres </w:t>
            </w:r>
          </w:p>
          <w:p w14:paraId="2C788D03" w14:textId="77777777" w:rsidR="001C3562" w:rsidRDefault="001C3562" w:rsidP="00C20730">
            <w:pPr>
              <w:autoSpaceDE w:val="0"/>
              <w:autoSpaceDN w:val="0"/>
              <w:adjustRightInd w:val="0"/>
              <w:rPr>
                <w:rFonts w:cstheme="minorHAnsi"/>
              </w:rPr>
            </w:pPr>
            <w:r w:rsidRPr="001C3562">
              <w:rPr>
                <w:rFonts w:cstheme="minorHAnsi"/>
              </w:rPr>
              <w:t xml:space="preserve">Vortrag, Dialog und Workshop </w:t>
            </w:r>
          </w:p>
          <w:p w14:paraId="5115F589" w14:textId="2967EFB7" w:rsidR="001C3562" w:rsidRPr="001C3562" w:rsidRDefault="00FA2EC2" w:rsidP="00C20730">
            <w:pPr>
              <w:autoSpaceDE w:val="0"/>
              <w:autoSpaceDN w:val="0"/>
              <w:adjustRightInd w:val="0"/>
              <w:rPr>
                <w:rFonts w:cstheme="minorHAnsi"/>
              </w:rPr>
            </w:pPr>
            <w:r>
              <w:rPr>
                <w:rFonts w:cstheme="minorHAnsi"/>
              </w:rPr>
              <w:t>Referenten &amp; Anleitung</w:t>
            </w:r>
            <w:r w:rsidRPr="00AD69DB">
              <w:rPr>
                <w:rFonts w:cstheme="minorHAnsi"/>
              </w:rPr>
              <w:t xml:space="preserve">: </w:t>
            </w:r>
            <w:r w:rsidRPr="001E3074">
              <w:rPr>
                <w:rFonts w:cstheme="minorHAnsi"/>
              </w:rPr>
              <w:t>Hauptmann Dhany Saam</w:t>
            </w:r>
            <w:r>
              <w:rPr>
                <w:rFonts w:cstheme="minorHAnsi"/>
              </w:rPr>
              <w:t xml:space="preserve">, </w:t>
            </w:r>
            <w:r w:rsidRPr="00AD69DB">
              <w:rPr>
                <w:rFonts w:cstheme="minorHAnsi"/>
              </w:rPr>
              <w:t>Hauptman</w:t>
            </w:r>
            <w:r>
              <w:rPr>
                <w:rFonts w:cstheme="minorHAnsi"/>
              </w:rPr>
              <w:t>n</w:t>
            </w:r>
            <w:r w:rsidRPr="00AD69DB">
              <w:rPr>
                <w:rFonts w:cstheme="minorHAnsi"/>
              </w:rPr>
              <w:t xml:space="preserve"> </w:t>
            </w:r>
            <w:r>
              <w:rPr>
                <w:rFonts w:cstheme="minorHAnsi"/>
              </w:rPr>
              <w:t>Philipp Glaser, Hauptmann Phili</w:t>
            </w:r>
            <w:r w:rsidR="00332E2C">
              <w:rPr>
                <w:rFonts w:cstheme="minorHAnsi"/>
              </w:rPr>
              <w:t>p</w:t>
            </w:r>
            <w:r>
              <w:rPr>
                <w:rFonts w:cstheme="minorHAnsi"/>
              </w:rPr>
              <w:t>p Nürnberger</w:t>
            </w:r>
          </w:p>
        </w:tc>
        <w:tc>
          <w:tcPr>
            <w:tcW w:w="608" w:type="dxa"/>
          </w:tcPr>
          <w:p w14:paraId="52796CA7" w14:textId="42B4A961" w:rsidR="0007415A" w:rsidRPr="00D6542E" w:rsidRDefault="001C3562" w:rsidP="0007415A">
            <w:pPr>
              <w:jc w:val="right"/>
              <w:rPr>
                <w:rFonts w:cstheme="minorHAnsi"/>
              </w:rPr>
            </w:pPr>
            <w:r>
              <w:rPr>
                <w:rFonts w:cstheme="minorHAnsi"/>
              </w:rPr>
              <w:t>4,5</w:t>
            </w:r>
          </w:p>
        </w:tc>
      </w:tr>
      <w:tr w:rsidR="0007415A" w:rsidRPr="00D6542E" w14:paraId="24573A88" w14:textId="77777777" w:rsidTr="00737E74">
        <w:tc>
          <w:tcPr>
            <w:tcW w:w="985" w:type="dxa"/>
            <w:shd w:val="clear" w:color="auto" w:fill="F2F2F2" w:themeFill="background1" w:themeFillShade="F2"/>
          </w:tcPr>
          <w:p w14:paraId="0FA20B02" w14:textId="77777777" w:rsidR="0007415A" w:rsidRPr="00D6542E" w:rsidRDefault="0007415A" w:rsidP="0007415A">
            <w:pPr>
              <w:rPr>
                <w:rFonts w:cstheme="minorHAnsi"/>
                <w:b/>
                <w:bCs/>
                <w:highlight w:val="lightGray"/>
              </w:rPr>
            </w:pPr>
          </w:p>
        </w:tc>
        <w:tc>
          <w:tcPr>
            <w:tcW w:w="2258" w:type="dxa"/>
            <w:shd w:val="clear" w:color="auto" w:fill="F2F2F2" w:themeFill="background1" w:themeFillShade="F2"/>
          </w:tcPr>
          <w:p w14:paraId="568D0040" w14:textId="77777777" w:rsidR="0007415A" w:rsidRPr="00D6542E" w:rsidRDefault="0007415A" w:rsidP="0007415A">
            <w:pPr>
              <w:rPr>
                <w:rFonts w:cstheme="minorHAnsi"/>
                <w:b/>
                <w:bCs/>
              </w:rPr>
            </w:pPr>
          </w:p>
        </w:tc>
        <w:tc>
          <w:tcPr>
            <w:tcW w:w="7490" w:type="dxa"/>
          </w:tcPr>
          <w:p w14:paraId="7A4F7DC0" w14:textId="565D8B1B" w:rsidR="0007415A" w:rsidRPr="00D6542E" w:rsidRDefault="0007415A" w:rsidP="0007415A">
            <w:pPr>
              <w:autoSpaceDE w:val="0"/>
              <w:autoSpaceDN w:val="0"/>
              <w:adjustRightInd w:val="0"/>
              <w:rPr>
                <w:rFonts w:cstheme="minorHAnsi"/>
                <w:iCs/>
              </w:rPr>
            </w:pPr>
            <w:r w:rsidRPr="00D6542E">
              <w:rPr>
                <w:rFonts w:cstheme="minorHAnsi"/>
              </w:rPr>
              <w:t xml:space="preserve"> </w:t>
            </w:r>
          </w:p>
        </w:tc>
        <w:tc>
          <w:tcPr>
            <w:tcW w:w="608" w:type="dxa"/>
          </w:tcPr>
          <w:p w14:paraId="56981B2C" w14:textId="77777777" w:rsidR="0007415A" w:rsidRPr="00D6542E" w:rsidRDefault="0007415A" w:rsidP="0007415A">
            <w:pPr>
              <w:jc w:val="right"/>
              <w:rPr>
                <w:rFonts w:cstheme="minorHAnsi"/>
              </w:rPr>
            </w:pPr>
          </w:p>
        </w:tc>
      </w:tr>
      <w:tr w:rsidR="0007415A" w:rsidRPr="00D6542E" w14:paraId="0BD69FC0" w14:textId="77777777" w:rsidTr="00737E74">
        <w:tc>
          <w:tcPr>
            <w:tcW w:w="985" w:type="dxa"/>
            <w:shd w:val="clear" w:color="auto" w:fill="F2F2F2" w:themeFill="background1" w:themeFillShade="F2"/>
          </w:tcPr>
          <w:p w14:paraId="16847ABB" w14:textId="45357CBC" w:rsidR="0007415A" w:rsidRPr="00D6542E" w:rsidRDefault="0007415A" w:rsidP="0007415A">
            <w:pPr>
              <w:rPr>
                <w:rFonts w:cstheme="minorHAnsi"/>
                <w:b/>
                <w:bCs/>
                <w:highlight w:val="lightGray"/>
              </w:rPr>
            </w:pPr>
          </w:p>
        </w:tc>
        <w:tc>
          <w:tcPr>
            <w:tcW w:w="2258" w:type="dxa"/>
            <w:shd w:val="clear" w:color="auto" w:fill="F2F2F2" w:themeFill="background1" w:themeFillShade="F2"/>
          </w:tcPr>
          <w:p w14:paraId="736506B0" w14:textId="7D033450" w:rsidR="00352464" w:rsidRPr="001C3562" w:rsidRDefault="00352464" w:rsidP="0007415A">
            <w:pPr>
              <w:rPr>
                <w:rFonts w:cstheme="minorHAnsi"/>
                <w:i/>
                <w:iCs/>
              </w:rPr>
            </w:pPr>
            <w:r w:rsidRPr="001C3562">
              <w:rPr>
                <w:rFonts w:cstheme="minorHAnsi"/>
                <w:i/>
                <w:iCs/>
              </w:rPr>
              <w:t xml:space="preserve">18:00 Uhr </w:t>
            </w:r>
          </w:p>
        </w:tc>
        <w:tc>
          <w:tcPr>
            <w:tcW w:w="7490" w:type="dxa"/>
          </w:tcPr>
          <w:p w14:paraId="05BE74F8" w14:textId="3D285862" w:rsidR="00352464" w:rsidRPr="001C3562" w:rsidRDefault="00352464" w:rsidP="001C3562">
            <w:pPr>
              <w:autoSpaceDE w:val="0"/>
              <w:autoSpaceDN w:val="0"/>
              <w:adjustRightInd w:val="0"/>
              <w:rPr>
                <w:rFonts w:cstheme="minorHAnsi"/>
                <w:i/>
                <w:iCs/>
              </w:rPr>
            </w:pPr>
            <w:r w:rsidRPr="001C3562">
              <w:rPr>
                <w:rFonts w:cstheme="minorHAnsi"/>
                <w:i/>
                <w:iCs/>
              </w:rPr>
              <w:t xml:space="preserve">Abendessen </w:t>
            </w:r>
          </w:p>
        </w:tc>
        <w:tc>
          <w:tcPr>
            <w:tcW w:w="608" w:type="dxa"/>
          </w:tcPr>
          <w:p w14:paraId="7699F846" w14:textId="77777777" w:rsidR="0007415A" w:rsidRPr="00D6542E" w:rsidRDefault="0007415A" w:rsidP="0007415A">
            <w:pPr>
              <w:rPr>
                <w:rFonts w:cstheme="minorHAnsi"/>
              </w:rPr>
            </w:pPr>
          </w:p>
        </w:tc>
      </w:tr>
      <w:tr w:rsidR="00737E74" w:rsidRPr="00D6542E" w14:paraId="6A8DC09F" w14:textId="77777777" w:rsidTr="00737E74">
        <w:tc>
          <w:tcPr>
            <w:tcW w:w="985" w:type="dxa"/>
            <w:shd w:val="clear" w:color="auto" w:fill="F2F2F2" w:themeFill="background1" w:themeFillShade="F2"/>
          </w:tcPr>
          <w:p w14:paraId="1BE0A087" w14:textId="77777777" w:rsidR="00737E74" w:rsidRPr="00D6542E" w:rsidRDefault="00737E74" w:rsidP="0007415A">
            <w:pPr>
              <w:rPr>
                <w:rFonts w:cstheme="minorHAnsi"/>
                <w:b/>
                <w:bCs/>
                <w:highlight w:val="lightGray"/>
              </w:rPr>
            </w:pPr>
          </w:p>
        </w:tc>
        <w:tc>
          <w:tcPr>
            <w:tcW w:w="2258" w:type="dxa"/>
            <w:shd w:val="clear" w:color="auto" w:fill="F2F2F2" w:themeFill="background1" w:themeFillShade="F2"/>
          </w:tcPr>
          <w:p w14:paraId="137B2DB1" w14:textId="77777777" w:rsidR="00737E74" w:rsidRPr="001C3562" w:rsidRDefault="00737E74" w:rsidP="0007415A">
            <w:pPr>
              <w:rPr>
                <w:rFonts w:cstheme="minorHAnsi"/>
                <w:i/>
                <w:iCs/>
              </w:rPr>
            </w:pPr>
          </w:p>
        </w:tc>
        <w:tc>
          <w:tcPr>
            <w:tcW w:w="7490" w:type="dxa"/>
          </w:tcPr>
          <w:p w14:paraId="7794A030" w14:textId="77777777" w:rsidR="00737E74" w:rsidRPr="001C3562" w:rsidRDefault="00737E74" w:rsidP="001C3562">
            <w:pPr>
              <w:autoSpaceDE w:val="0"/>
              <w:autoSpaceDN w:val="0"/>
              <w:adjustRightInd w:val="0"/>
              <w:rPr>
                <w:rFonts w:cstheme="minorHAnsi"/>
                <w:i/>
                <w:iCs/>
              </w:rPr>
            </w:pPr>
          </w:p>
        </w:tc>
        <w:tc>
          <w:tcPr>
            <w:tcW w:w="608" w:type="dxa"/>
          </w:tcPr>
          <w:p w14:paraId="1BD236D1" w14:textId="77777777" w:rsidR="00737E74" w:rsidRPr="00D6542E" w:rsidRDefault="00737E74" w:rsidP="0007415A">
            <w:pPr>
              <w:rPr>
                <w:rFonts w:cstheme="minorHAnsi"/>
              </w:rPr>
            </w:pPr>
          </w:p>
        </w:tc>
      </w:tr>
      <w:tr w:rsidR="0007415A" w:rsidRPr="00D6542E" w14:paraId="45DFEF6F" w14:textId="77777777" w:rsidTr="00737E74">
        <w:tc>
          <w:tcPr>
            <w:tcW w:w="985" w:type="dxa"/>
            <w:shd w:val="clear" w:color="auto" w:fill="F2F2F2" w:themeFill="background1" w:themeFillShade="F2"/>
          </w:tcPr>
          <w:p w14:paraId="7EB59806" w14:textId="77777777" w:rsidR="0007415A" w:rsidRPr="00D6542E" w:rsidRDefault="0007415A" w:rsidP="0007415A">
            <w:pPr>
              <w:rPr>
                <w:rFonts w:cstheme="minorHAnsi"/>
                <w:b/>
                <w:bCs/>
                <w:highlight w:val="lightGray"/>
              </w:rPr>
            </w:pPr>
          </w:p>
        </w:tc>
        <w:tc>
          <w:tcPr>
            <w:tcW w:w="2258" w:type="dxa"/>
            <w:shd w:val="clear" w:color="auto" w:fill="F2F2F2" w:themeFill="background1" w:themeFillShade="F2"/>
          </w:tcPr>
          <w:p w14:paraId="17961F22" w14:textId="1C18010F" w:rsidR="0007415A" w:rsidRPr="00D6542E" w:rsidRDefault="001C3562" w:rsidP="0007415A">
            <w:pPr>
              <w:rPr>
                <w:rFonts w:cstheme="minorHAnsi"/>
                <w:b/>
                <w:bCs/>
              </w:rPr>
            </w:pPr>
            <w:r>
              <w:rPr>
                <w:rFonts w:cstheme="minorHAnsi"/>
                <w:b/>
                <w:bCs/>
              </w:rPr>
              <w:t xml:space="preserve">19:00 bis 20:00 Uhr </w:t>
            </w:r>
          </w:p>
        </w:tc>
        <w:tc>
          <w:tcPr>
            <w:tcW w:w="7490" w:type="dxa"/>
          </w:tcPr>
          <w:p w14:paraId="19C28688" w14:textId="77777777" w:rsidR="0007415A" w:rsidRPr="001C3562" w:rsidRDefault="001C3562" w:rsidP="0007415A">
            <w:pPr>
              <w:autoSpaceDE w:val="0"/>
              <w:autoSpaceDN w:val="0"/>
              <w:adjustRightInd w:val="0"/>
              <w:rPr>
                <w:rFonts w:cstheme="minorHAnsi"/>
                <w:b/>
                <w:bCs/>
                <w:iCs/>
              </w:rPr>
            </w:pPr>
            <w:r w:rsidRPr="001C3562">
              <w:rPr>
                <w:rFonts w:cstheme="minorHAnsi"/>
                <w:b/>
                <w:bCs/>
                <w:iCs/>
              </w:rPr>
              <w:t xml:space="preserve">Fortsetzung des Rollenspiels </w:t>
            </w:r>
          </w:p>
          <w:p w14:paraId="1D9DAAA0" w14:textId="77777777" w:rsidR="001C3562" w:rsidRDefault="001C3562" w:rsidP="0007415A">
            <w:pPr>
              <w:autoSpaceDE w:val="0"/>
              <w:autoSpaceDN w:val="0"/>
              <w:adjustRightInd w:val="0"/>
              <w:rPr>
                <w:rFonts w:cstheme="minorHAnsi"/>
                <w:iCs/>
              </w:rPr>
            </w:pPr>
            <w:r w:rsidRPr="001C3562">
              <w:rPr>
                <w:rFonts w:cstheme="minorHAnsi"/>
                <w:b/>
                <w:bCs/>
                <w:iCs/>
              </w:rPr>
              <w:t>Weiterführung des erreichten Simulations-Jahres</w:t>
            </w:r>
            <w:r>
              <w:rPr>
                <w:rFonts w:cstheme="minorHAnsi"/>
                <w:iCs/>
              </w:rPr>
              <w:t xml:space="preserve"> </w:t>
            </w:r>
          </w:p>
          <w:p w14:paraId="6713B139" w14:textId="77777777" w:rsidR="001C3562" w:rsidRDefault="001C3562" w:rsidP="0007415A">
            <w:pPr>
              <w:autoSpaceDE w:val="0"/>
              <w:autoSpaceDN w:val="0"/>
              <w:adjustRightInd w:val="0"/>
              <w:rPr>
                <w:rFonts w:cstheme="minorHAnsi"/>
                <w:iCs/>
              </w:rPr>
            </w:pPr>
            <w:r>
              <w:rPr>
                <w:rFonts w:cstheme="minorHAnsi"/>
                <w:iCs/>
              </w:rPr>
              <w:t xml:space="preserve">Dialog, Workshop und Tagesreflexion </w:t>
            </w:r>
          </w:p>
          <w:p w14:paraId="7535260D" w14:textId="1363FA87" w:rsidR="001C3562" w:rsidRPr="00D6542E" w:rsidRDefault="00FA2EC2" w:rsidP="0007415A">
            <w:pPr>
              <w:autoSpaceDE w:val="0"/>
              <w:autoSpaceDN w:val="0"/>
              <w:adjustRightInd w:val="0"/>
              <w:rPr>
                <w:rFonts w:cstheme="minorHAnsi"/>
                <w:iCs/>
              </w:rPr>
            </w:pPr>
            <w:r>
              <w:rPr>
                <w:rFonts w:cstheme="minorHAnsi"/>
              </w:rPr>
              <w:t>Referenten &amp; Anleitung</w:t>
            </w:r>
            <w:r w:rsidRPr="00AD69DB">
              <w:rPr>
                <w:rFonts w:cstheme="minorHAnsi"/>
              </w:rPr>
              <w:t xml:space="preserve">: </w:t>
            </w:r>
            <w:r w:rsidRPr="001E3074">
              <w:rPr>
                <w:rFonts w:cstheme="minorHAnsi"/>
              </w:rPr>
              <w:t>Hauptmann Dhany Saam</w:t>
            </w:r>
            <w:r>
              <w:rPr>
                <w:rFonts w:cstheme="minorHAnsi"/>
              </w:rPr>
              <w:t xml:space="preserve">, </w:t>
            </w:r>
            <w:r w:rsidRPr="00AD69DB">
              <w:rPr>
                <w:rFonts w:cstheme="minorHAnsi"/>
              </w:rPr>
              <w:t>Hauptman</w:t>
            </w:r>
            <w:r>
              <w:rPr>
                <w:rFonts w:cstheme="minorHAnsi"/>
              </w:rPr>
              <w:t>n</w:t>
            </w:r>
            <w:r w:rsidRPr="00AD69DB">
              <w:rPr>
                <w:rFonts w:cstheme="minorHAnsi"/>
              </w:rPr>
              <w:t xml:space="preserve"> </w:t>
            </w:r>
            <w:r>
              <w:rPr>
                <w:rFonts w:cstheme="minorHAnsi"/>
              </w:rPr>
              <w:t>Philipp Glaser, Hauptmann Phili</w:t>
            </w:r>
            <w:r w:rsidR="00332E2C">
              <w:rPr>
                <w:rFonts w:cstheme="minorHAnsi"/>
              </w:rPr>
              <w:t>p</w:t>
            </w:r>
            <w:r>
              <w:rPr>
                <w:rFonts w:cstheme="minorHAnsi"/>
              </w:rPr>
              <w:t>p Nürnberger</w:t>
            </w:r>
          </w:p>
        </w:tc>
        <w:tc>
          <w:tcPr>
            <w:tcW w:w="608" w:type="dxa"/>
          </w:tcPr>
          <w:p w14:paraId="1301C499" w14:textId="63B886CB" w:rsidR="0007415A" w:rsidRPr="00D6542E" w:rsidRDefault="001C3562" w:rsidP="0007415A">
            <w:pPr>
              <w:jc w:val="right"/>
              <w:rPr>
                <w:rFonts w:cstheme="minorHAnsi"/>
              </w:rPr>
            </w:pPr>
            <w:r>
              <w:rPr>
                <w:rFonts w:cstheme="minorHAnsi"/>
              </w:rPr>
              <w:t>1</w:t>
            </w:r>
          </w:p>
        </w:tc>
      </w:tr>
      <w:tr w:rsidR="0007415A" w:rsidRPr="00D6542E" w14:paraId="67810483" w14:textId="77777777" w:rsidTr="00737E74">
        <w:tc>
          <w:tcPr>
            <w:tcW w:w="985" w:type="dxa"/>
            <w:shd w:val="clear" w:color="auto" w:fill="F2F2F2" w:themeFill="background1" w:themeFillShade="F2"/>
          </w:tcPr>
          <w:p w14:paraId="1E8763B2" w14:textId="77777777" w:rsidR="0007415A" w:rsidRPr="00D6542E" w:rsidRDefault="0007415A" w:rsidP="0007415A">
            <w:pPr>
              <w:rPr>
                <w:rFonts w:cstheme="minorHAnsi"/>
                <w:b/>
                <w:bCs/>
                <w:highlight w:val="lightGray"/>
              </w:rPr>
            </w:pPr>
          </w:p>
        </w:tc>
        <w:tc>
          <w:tcPr>
            <w:tcW w:w="2258" w:type="dxa"/>
            <w:shd w:val="clear" w:color="auto" w:fill="F2F2F2" w:themeFill="background1" w:themeFillShade="F2"/>
          </w:tcPr>
          <w:p w14:paraId="4B086C58" w14:textId="77777777" w:rsidR="0007415A" w:rsidRPr="00D6542E" w:rsidRDefault="0007415A" w:rsidP="0007415A">
            <w:pPr>
              <w:rPr>
                <w:rFonts w:cstheme="minorHAnsi"/>
                <w:b/>
                <w:bCs/>
              </w:rPr>
            </w:pPr>
          </w:p>
        </w:tc>
        <w:tc>
          <w:tcPr>
            <w:tcW w:w="7490" w:type="dxa"/>
          </w:tcPr>
          <w:p w14:paraId="07699B33" w14:textId="34178AB2" w:rsidR="0007415A" w:rsidRPr="00A3182D" w:rsidRDefault="0007415A" w:rsidP="0007415A">
            <w:pPr>
              <w:autoSpaceDE w:val="0"/>
              <w:autoSpaceDN w:val="0"/>
              <w:adjustRightInd w:val="0"/>
              <w:jc w:val="right"/>
              <w:rPr>
                <w:rFonts w:cstheme="minorHAnsi"/>
                <w:i/>
                <w:iCs/>
                <w:sz w:val="18"/>
                <w:szCs w:val="18"/>
              </w:rPr>
            </w:pPr>
            <w:r w:rsidRPr="00A3182D">
              <w:rPr>
                <w:rFonts w:cstheme="minorHAnsi"/>
                <w:i/>
                <w:iCs/>
                <w:sz w:val="18"/>
                <w:szCs w:val="18"/>
              </w:rPr>
              <w:t>Zeitstunden Tag 2</w:t>
            </w:r>
          </w:p>
        </w:tc>
        <w:tc>
          <w:tcPr>
            <w:tcW w:w="608" w:type="dxa"/>
          </w:tcPr>
          <w:p w14:paraId="7973B8AF" w14:textId="05165805" w:rsidR="0007415A" w:rsidRPr="00D6542E" w:rsidRDefault="001C3562" w:rsidP="0007415A">
            <w:pPr>
              <w:jc w:val="right"/>
              <w:rPr>
                <w:rFonts w:cstheme="minorHAnsi"/>
                <w:b/>
              </w:rPr>
            </w:pPr>
            <w:r>
              <w:rPr>
                <w:rFonts w:cstheme="minorHAnsi"/>
                <w:b/>
              </w:rPr>
              <w:t>8,5</w:t>
            </w:r>
          </w:p>
        </w:tc>
      </w:tr>
      <w:tr w:rsidR="0007415A" w:rsidRPr="00D6542E" w14:paraId="6DB61F27" w14:textId="77777777" w:rsidTr="00737E74">
        <w:tc>
          <w:tcPr>
            <w:tcW w:w="985" w:type="dxa"/>
            <w:shd w:val="clear" w:color="auto" w:fill="F2F2F2" w:themeFill="background1" w:themeFillShade="F2"/>
          </w:tcPr>
          <w:p w14:paraId="4C1AF637" w14:textId="77777777" w:rsidR="0007415A" w:rsidRPr="00D6542E" w:rsidRDefault="0007415A" w:rsidP="0007415A">
            <w:pPr>
              <w:rPr>
                <w:rFonts w:cstheme="minorHAnsi"/>
                <w:b/>
                <w:bCs/>
                <w:highlight w:val="lightGray"/>
              </w:rPr>
            </w:pPr>
          </w:p>
        </w:tc>
        <w:tc>
          <w:tcPr>
            <w:tcW w:w="2258" w:type="dxa"/>
            <w:shd w:val="clear" w:color="auto" w:fill="F2F2F2" w:themeFill="background1" w:themeFillShade="F2"/>
          </w:tcPr>
          <w:p w14:paraId="41646C61" w14:textId="77777777" w:rsidR="0007415A" w:rsidRPr="00D6542E" w:rsidRDefault="0007415A" w:rsidP="0007415A">
            <w:pPr>
              <w:rPr>
                <w:rFonts w:cstheme="minorHAnsi"/>
                <w:b/>
                <w:bCs/>
              </w:rPr>
            </w:pPr>
          </w:p>
        </w:tc>
        <w:tc>
          <w:tcPr>
            <w:tcW w:w="7490" w:type="dxa"/>
          </w:tcPr>
          <w:p w14:paraId="449E9B42" w14:textId="3E4CDCE6" w:rsidR="0007415A" w:rsidRPr="00D6542E" w:rsidRDefault="0007415A" w:rsidP="0007415A">
            <w:pPr>
              <w:autoSpaceDE w:val="0"/>
              <w:autoSpaceDN w:val="0"/>
              <w:adjustRightInd w:val="0"/>
              <w:rPr>
                <w:rFonts w:cstheme="minorHAnsi"/>
                <w:iCs/>
              </w:rPr>
            </w:pPr>
          </w:p>
        </w:tc>
        <w:tc>
          <w:tcPr>
            <w:tcW w:w="608" w:type="dxa"/>
          </w:tcPr>
          <w:p w14:paraId="13B6FA89" w14:textId="77777777" w:rsidR="0007415A" w:rsidRPr="00D6542E" w:rsidRDefault="0007415A" w:rsidP="0007415A">
            <w:pPr>
              <w:jc w:val="right"/>
              <w:rPr>
                <w:rFonts w:cstheme="minorHAnsi"/>
              </w:rPr>
            </w:pPr>
          </w:p>
        </w:tc>
      </w:tr>
      <w:tr w:rsidR="002C0389" w:rsidRPr="00D6542E" w14:paraId="38722253" w14:textId="77777777" w:rsidTr="00737E74">
        <w:tc>
          <w:tcPr>
            <w:tcW w:w="985" w:type="dxa"/>
            <w:shd w:val="clear" w:color="auto" w:fill="F2F2F2" w:themeFill="background1" w:themeFillShade="F2"/>
          </w:tcPr>
          <w:p w14:paraId="24B032D0" w14:textId="77777777" w:rsidR="002C0389" w:rsidRPr="00D6542E" w:rsidRDefault="002C0389" w:rsidP="0007415A">
            <w:pPr>
              <w:rPr>
                <w:rFonts w:cstheme="minorHAnsi"/>
                <w:b/>
                <w:bCs/>
                <w:highlight w:val="lightGray"/>
              </w:rPr>
            </w:pPr>
          </w:p>
          <w:p w14:paraId="09191A80" w14:textId="77777777" w:rsidR="00757DB3" w:rsidRPr="00D6542E" w:rsidRDefault="00757DB3" w:rsidP="0007415A">
            <w:pPr>
              <w:rPr>
                <w:rFonts w:cstheme="minorHAnsi"/>
                <w:b/>
                <w:bCs/>
                <w:highlight w:val="lightGray"/>
              </w:rPr>
            </w:pPr>
          </w:p>
          <w:p w14:paraId="4D0388BF" w14:textId="77777777" w:rsidR="002C0389" w:rsidRPr="00D6542E" w:rsidRDefault="002C0389" w:rsidP="0007415A">
            <w:pPr>
              <w:rPr>
                <w:rFonts w:cstheme="minorHAnsi"/>
                <w:b/>
                <w:bCs/>
                <w:highlight w:val="lightGray"/>
              </w:rPr>
            </w:pPr>
          </w:p>
        </w:tc>
        <w:tc>
          <w:tcPr>
            <w:tcW w:w="2258" w:type="dxa"/>
            <w:shd w:val="clear" w:color="auto" w:fill="F2F2F2" w:themeFill="background1" w:themeFillShade="F2"/>
          </w:tcPr>
          <w:p w14:paraId="1BA1DB89" w14:textId="77777777" w:rsidR="002C0389" w:rsidRPr="00D6542E" w:rsidRDefault="002C0389" w:rsidP="0007415A">
            <w:pPr>
              <w:rPr>
                <w:rFonts w:cstheme="minorHAnsi"/>
                <w:b/>
                <w:bCs/>
              </w:rPr>
            </w:pPr>
          </w:p>
        </w:tc>
        <w:tc>
          <w:tcPr>
            <w:tcW w:w="7490" w:type="dxa"/>
          </w:tcPr>
          <w:p w14:paraId="2B6FC993" w14:textId="77777777" w:rsidR="002C0389" w:rsidRPr="00D6542E" w:rsidRDefault="002C0389" w:rsidP="0007415A">
            <w:pPr>
              <w:autoSpaceDE w:val="0"/>
              <w:autoSpaceDN w:val="0"/>
              <w:adjustRightInd w:val="0"/>
              <w:rPr>
                <w:rFonts w:cstheme="minorHAnsi"/>
                <w:iCs/>
              </w:rPr>
            </w:pPr>
          </w:p>
        </w:tc>
        <w:tc>
          <w:tcPr>
            <w:tcW w:w="608" w:type="dxa"/>
          </w:tcPr>
          <w:p w14:paraId="7A94C5B8" w14:textId="77777777" w:rsidR="002C0389" w:rsidRPr="00D6542E" w:rsidRDefault="002C0389" w:rsidP="0007415A">
            <w:pPr>
              <w:jc w:val="right"/>
              <w:rPr>
                <w:rFonts w:cstheme="minorHAnsi"/>
              </w:rPr>
            </w:pPr>
          </w:p>
        </w:tc>
      </w:tr>
      <w:tr w:rsidR="0007415A" w:rsidRPr="00D6542E" w14:paraId="427169D8" w14:textId="77777777" w:rsidTr="00737E74">
        <w:tc>
          <w:tcPr>
            <w:tcW w:w="985" w:type="dxa"/>
            <w:shd w:val="clear" w:color="auto" w:fill="F2F2F2" w:themeFill="background1" w:themeFillShade="F2"/>
          </w:tcPr>
          <w:p w14:paraId="1343F761" w14:textId="4ADEA7F2" w:rsidR="0007415A" w:rsidRPr="00D6542E" w:rsidRDefault="0007415A" w:rsidP="0007415A">
            <w:pPr>
              <w:rPr>
                <w:rFonts w:cstheme="minorHAnsi"/>
                <w:b/>
                <w:highlight w:val="lightGray"/>
              </w:rPr>
            </w:pPr>
          </w:p>
        </w:tc>
        <w:tc>
          <w:tcPr>
            <w:tcW w:w="2258" w:type="dxa"/>
            <w:shd w:val="clear" w:color="auto" w:fill="F2F2F2" w:themeFill="background1" w:themeFillShade="F2"/>
          </w:tcPr>
          <w:p w14:paraId="31760F3E" w14:textId="0B54161D" w:rsidR="0007415A" w:rsidRPr="00D6542E" w:rsidRDefault="00757DB3" w:rsidP="001E3074">
            <w:pPr>
              <w:rPr>
                <w:rFonts w:cstheme="minorHAnsi"/>
                <w:b/>
              </w:rPr>
            </w:pPr>
            <w:r>
              <w:rPr>
                <w:rFonts w:cstheme="minorHAnsi"/>
                <w:b/>
                <w:bCs/>
              </w:rPr>
              <w:t>Mittwoch</w:t>
            </w:r>
            <w:r w:rsidR="00AC4F00" w:rsidRPr="00D6542E">
              <w:rPr>
                <w:rFonts w:cstheme="minorHAnsi"/>
                <w:b/>
                <w:bCs/>
              </w:rPr>
              <w:t xml:space="preserve">, </w:t>
            </w:r>
            <w:r w:rsidR="00980B6C">
              <w:rPr>
                <w:rFonts w:cstheme="minorHAnsi"/>
                <w:b/>
                <w:bCs/>
              </w:rPr>
              <w:t>1</w:t>
            </w:r>
            <w:r>
              <w:rPr>
                <w:rFonts w:cstheme="minorHAnsi"/>
                <w:b/>
                <w:bCs/>
              </w:rPr>
              <w:t>0</w:t>
            </w:r>
            <w:r w:rsidR="00AC4F00" w:rsidRPr="00D6542E">
              <w:rPr>
                <w:rFonts w:cstheme="minorHAnsi"/>
                <w:b/>
                <w:bCs/>
              </w:rPr>
              <w:t xml:space="preserve">. </w:t>
            </w:r>
            <w:r w:rsidR="00980B6C">
              <w:rPr>
                <w:rFonts w:cstheme="minorHAnsi"/>
                <w:b/>
                <w:bCs/>
              </w:rPr>
              <w:t>Juli</w:t>
            </w:r>
          </w:p>
        </w:tc>
        <w:tc>
          <w:tcPr>
            <w:tcW w:w="7490" w:type="dxa"/>
          </w:tcPr>
          <w:p w14:paraId="1933908C" w14:textId="4EC56050" w:rsidR="00AF1593" w:rsidRPr="00757DB3" w:rsidRDefault="00AF1593" w:rsidP="00C20730">
            <w:pPr>
              <w:rPr>
                <w:rFonts w:eastAsia="Times New Roman" w:cstheme="minorHAnsi"/>
                <w:b/>
                <w:bCs/>
                <w:lang w:eastAsia="de-DE"/>
              </w:rPr>
            </w:pPr>
          </w:p>
        </w:tc>
        <w:tc>
          <w:tcPr>
            <w:tcW w:w="608" w:type="dxa"/>
          </w:tcPr>
          <w:p w14:paraId="6A3D0839" w14:textId="050CC405" w:rsidR="0007415A" w:rsidRPr="00A3182D" w:rsidRDefault="0007415A" w:rsidP="0007415A">
            <w:pPr>
              <w:jc w:val="right"/>
              <w:rPr>
                <w:rFonts w:cstheme="minorHAnsi"/>
                <w:bCs/>
              </w:rPr>
            </w:pPr>
          </w:p>
        </w:tc>
      </w:tr>
      <w:tr w:rsidR="001E3074" w:rsidRPr="00D6542E" w14:paraId="2A8F27AB" w14:textId="77777777" w:rsidTr="00737E74">
        <w:tc>
          <w:tcPr>
            <w:tcW w:w="985" w:type="dxa"/>
            <w:shd w:val="clear" w:color="auto" w:fill="F2F2F2" w:themeFill="background1" w:themeFillShade="F2"/>
          </w:tcPr>
          <w:p w14:paraId="3842286F" w14:textId="77777777" w:rsidR="001E3074" w:rsidRPr="00D6542E" w:rsidRDefault="001E3074" w:rsidP="001E3074">
            <w:pPr>
              <w:rPr>
                <w:rFonts w:cstheme="minorHAnsi"/>
                <w:b/>
                <w:highlight w:val="lightGray"/>
              </w:rPr>
            </w:pPr>
          </w:p>
        </w:tc>
        <w:tc>
          <w:tcPr>
            <w:tcW w:w="2258" w:type="dxa"/>
            <w:shd w:val="clear" w:color="auto" w:fill="F2F2F2" w:themeFill="background1" w:themeFillShade="F2"/>
          </w:tcPr>
          <w:p w14:paraId="5D15F51A" w14:textId="14BEA61B" w:rsidR="001E3074" w:rsidRDefault="001E3074" w:rsidP="001E3074">
            <w:pPr>
              <w:rPr>
                <w:rFonts w:cstheme="minorHAnsi"/>
                <w:b/>
                <w:bCs/>
              </w:rPr>
            </w:pPr>
            <w:r w:rsidRPr="00AD69DB">
              <w:rPr>
                <w:rFonts w:cstheme="minorHAnsi"/>
                <w:bCs/>
                <w:i/>
                <w:iCs/>
              </w:rPr>
              <w:t>Ab 07:30 Uhr</w:t>
            </w:r>
          </w:p>
        </w:tc>
        <w:tc>
          <w:tcPr>
            <w:tcW w:w="7490" w:type="dxa"/>
          </w:tcPr>
          <w:p w14:paraId="2E68CAED" w14:textId="1602B6B7" w:rsidR="001E3074" w:rsidRPr="00D6542E" w:rsidRDefault="001E3074" w:rsidP="001E3074">
            <w:pPr>
              <w:rPr>
                <w:rFonts w:eastAsia="Times New Roman" w:cstheme="minorHAnsi"/>
                <w:b/>
                <w:bCs/>
                <w:lang w:eastAsia="de-DE"/>
              </w:rPr>
            </w:pPr>
            <w:r w:rsidRPr="00AD69DB">
              <w:rPr>
                <w:rFonts w:cstheme="minorHAnsi"/>
                <w:i/>
                <w:iCs/>
              </w:rPr>
              <w:t>Frühstück</w:t>
            </w:r>
            <w:r w:rsidR="00737E74">
              <w:rPr>
                <w:rFonts w:cstheme="minorHAnsi"/>
                <w:i/>
                <w:iCs/>
              </w:rPr>
              <w:t>, Räumen der Zimmer und Schlüsselabgabe bis 09:00 Uhr</w:t>
            </w:r>
          </w:p>
        </w:tc>
        <w:tc>
          <w:tcPr>
            <w:tcW w:w="608" w:type="dxa"/>
          </w:tcPr>
          <w:p w14:paraId="053DAFD5" w14:textId="77777777" w:rsidR="001E3074" w:rsidRPr="00D6542E" w:rsidRDefault="001E3074" w:rsidP="001E3074">
            <w:pPr>
              <w:jc w:val="right"/>
              <w:rPr>
                <w:rFonts w:cstheme="minorHAnsi"/>
              </w:rPr>
            </w:pPr>
          </w:p>
        </w:tc>
      </w:tr>
      <w:tr w:rsidR="001E3074" w:rsidRPr="00D6542E" w14:paraId="343B0762" w14:textId="77777777" w:rsidTr="00737E74">
        <w:tc>
          <w:tcPr>
            <w:tcW w:w="985" w:type="dxa"/>
            <w:shd w:val="clear" w:color="auto" w:fill="F2F2F2" w:themeFill="background1" w:themeFillShade="F2"/>
          </w:tcPr>
          <w:p w14:paraId="295AE6A6" w14:textId="77777777" w:rsidR="001E3074" w:rsidRPr="00D6542E" w:rsidRDefault="001E3074" w:rsidP="001E3074">
            <w:pPr>
              <w:rPr>
                <w:rFonts w:cstheme="minorHAnsi"/>
                <w:b/>
                <w:highlight w:val="lightGray"/>
              </w:rPr>
            </w:pPr>
          </w:p>
        </w:tc>
        <w:tc>
          <w:tcPr>
            <w:tcW w:w="2258" w:type="dxa"/>
            <w:shd w:val="clear" w:color="auto" w:fill="F2F2F2" w:themeFill="background1" w:themeFillShade="F2"/>
          </w:tcPr>
          <w:p w14:paraId="1F4F2EAC" w14:textId="77777777" w:rsidR="001E3074" w:rsidRDefault="001E3074" w:rsidP="001E3074">
            <w:pPr>
              <w:rPr>
                <w:rFonts w:cstheme="minorHAnsi"/>
                <w:b/>
                <w:bCs/>
              </w:rPr>
            </w:pPr>
          </w:p>
        </w:tc>
        <w:tc>
          <w:tcPr>
            <w:tcW w:w="7490" w:type="dxa"/>
          </w:tcPr>
          <w:p w14:paraId="3BBE3116" w14:textId="77777777" w:rsidR="001E3074" w:rsidRPr="00D6542E" w:rsidRDefault="001E3074" w:rsidP="001E3074">
            <w:pPr>
              <w:rPr>
                <w:rFonts w:eastAsia="Times New Roman" w:cstheme="minorHAnsi"/>
                <w:b/>
                <w:bCs/>
                <w:lang w:eastAsia="de-DE"/>
              </w:rPr>
            </w:pPr>
          </w:p>
        </w:tc>
        <w:tc>
          <w:tcPr>
            <w:tcW w:w="608" w:type="dxa"/>
          </w:tcPr>
          <w:p w14:paraId="0A6DE01A" w14:textId="77777777" w:rsidR="001E3074" w:rsidRPr="00D6542E" w:rsidRDefault="001E3074" w:rsidP="001E3074">
            <w:pPr>
              <w:jc w:val="right"/>
              <w:rPr>
                <w:rFonts w:cstheme="minorHAnsi"/>
              </w:rPr>
            </w:pPr>
          </w:p>
        </w:tc>
      </w:tr>
      <w:tr w:rsidR="001E3074" w:rsidRPr="00D6542E" w14:paraId="16D671ED" w14:textId="77777777" w:rsidTr="00737E74">
        <w:tc>
          <w:tcPr>
            <w:tcW w:w="985" w:type="dxa"/>
            <w:shd w:val="clear" w:color="auto" w:fill="F2F2F2" w:themeFill="background1" w:themeFillShade="F2"/>
          </w:tcPr>
          <w:p w14:paraId="701EDB65" w14:textId="77777777" w:rsidR="001E3074" w:rsidRPr="00D6542E" w:rsidRDefault="001E3074" w:rsidP="001E3074">
            <w:pPr>
              <w:rPr>
                <w:rFonts w:cstheme="minorHAnsi"/>
                <w:b/>
                <w:highlight w:val="lightGray"/>
              </w:rPr>
            </w:pPr>
          </w:p>
        </w:tc>
        <w:tc>
          <w:tcPr>
            <w:tcW w:w="2258" w:type="dxa"/>
            <w:shd w:val="clear" w:color="auto" w:fill="F2F2F2" w:themeFill="background1" w:themeFillShade="F2"/>
          </w:tcPr>
          <w:p w14:paraId="6AD3AC6C" w14:textId="3406BCC8" w:rsidR="001E3074" w:rsidRDefault="001E3074" w:rsidP="001E3074">
            <w:pPr>
              <w:rPr>
                <w:rFonts w:cstheme="minorHAnsi"/>
                <w:b/>
                <w:bCs/>
              </w:rPr>
            </w:pPr>
            <w:r w:rsidRPr="00D6542E">
              <w:rPr>
                <w:rFonts w:cstheme="minorHAnsi"/>
                <w:b/>
                <w:bCs/>
              </w:rPr>
              <w:t>0</w:t>
            </w:r>
            <w:r>
              <w:rPr>
                <w:rFonts w:cstheme="minorHAnsi"/>
                <w:b/>
                <w:bCs/>
              </w:rPr>
              <w:t>8</w:t>
            </w:r>
            <w:r w:rsidRPr="00D6542E">
              <w:rPr>
                <w:rFonts w:cstheme="minorHAnsi"/>
                <w:b/>
                <w:bCs/>
              </w:rPr>
              <w:t>:00 bis 12:00 Uhr</w:t>
            </w:r>
          </w:p>
        </w:tc>
        <w:tc>
          <w:tcPr>
            <w:tcW w:w="7490" w:type="dxa"/>
          </w:tcPr>
          <w:p w14:paraId="35E0B514" w14:textId="77777777" w:rsidR="001E3074" w:rsidRDefault="001E3074" w:rsidP="001E3074">
            <w:pPr>
              <w:rPr>
                <w:rFonts w:eastAsia="Times New Roman" w:cstheme="minorHAnsi"/>
                <w:b/>
                <w:bCs/>
                <w:lang w:eastAsia="de-DE"/>
              </w:rPr>
            </w:pPr>
            <w:r>
              <w:rPr>
                <w:rFonts w:eastAsia="Times New Roman" w:cstheme="minorHAnsi"/>
                <w:b/>
                <w:bCs/>
                <w:lang w:eastAsia="de-DE"/>
              </w:rPr>
              <w:t>Beenden des Rollenspiels und Abschlussbesprechung</w:t>
            </w:r>
          </w:p>
          <w:p w14:paraId="74D0176A" w14:textId="72D99974" w:rsidR="001E3074" w:rsidRDefault="001E3074" w:rsidP="001E3074">
            <w:pPr>
              <w:rPr>
                <w:rFonts w:cstheme="minorHAnsi"/>
              </w:rPr>
            </w:pPr>
            <w:r>
              <w:rPr>
                <w:rFonts w:cstheme="minorHAnsi"/>
              </w:rPr>
              <w:t>Ergebnisse und Seminarauswertung</w:t>
            </w:r>
          </w:p>
          <w:p w14:paraId="558A9974" w14:textId="7D8EC59C" w:rsidR="001E3074" w:rsidRPr="00D6542E" w:rsidRDefault="00FA2EC2" w:rsidP="001E3074">
            <w:pPr>
              <w:rPr>
                <w:rFonts w:eastAsia="Times New Roman" w:cstheme="minorHAnsi"/>
                <w:b/>
                <w:bCs/>
                <w:lang w:eastAsia="de-DE"/>
              </w:rPr>
            </w:pPr>
            <w:r>
              <w:rPr>
                <w:rFonts w:cstheme="minorHAnsi"/>
              </w:rPr>
              <w:t>Referenten &amp; Anleitung</w:t>
            </w:r>
            <w:r w:rsidRPr="00AD69DB">
              <w:rPr>
                <w:rFonts w:cstheme="minorHAnsi"/>
              </w:rPr>
              <w:t xml:space="preserve">: </w:t>
            </w:r>
            <w:r w:rsidRPr="001E3074">
              <w:rPr>
                <w:rFonts w:cstheme="minorHAnsi"/>
              </w:rPr>
              <w:t>Hauptmann Dhany Saam</w:t>
            </w:r>
            <w:r>
              <w:rPr>
                <w:rFonts w:cstheme="minorHAnsi"/>
              </w:rPr>
              <w:t xml:space="preserve">, </w:t>
            </w:r>
            <w:r w:rsidRPr="00AD69DB">
              <w:rPr>
                <w:rFonts w:cstheme="minorHAnsi"/>
              </w:rPr>
              <w:t>Hauptman</w:t>
            </w:r>
            <w:r>
              <w:rPr>
                <w:rFonts w:cstheme="minorHAnsi"/>
              </w:rPr>
              <w:t>n</w:t>
            </w:r>
            <w:r w:rsidRPr="00AD69DB">
              <w:rPr>
                <w:rFonts w:cstheme="minorHAnsi"/>
              </w:rPr>
              <w:t xml:space="preserve"> </w:t>
            </w:r>
            <w:r>
              <w:rPr>
                <w:rFonts w:cstheme="minorHAnsi"/>
              </w:rPr>
              <w:t>Philipp Glaser, Hauptmann Phili</w:t>
            </w:r>
            <w:r w:rsidR="00332E2C">
              <w:rPr>
                <w:rFonts w:cstheme="minorHAnsi"/>
              </w:rPr>
              <w:t>p</w:t>
            </w:r>
            <w:r>
              <w:rPr>
                <w:rFonts w:cstheme="minorHAnsi"/>
              </w:rPr>
              <w:t>p Nürnberger</w:t>
            </w:r>
          </w:p>
        </w:tc>
        <w:tc>
          <w:tcPr>
            <w:tcW w:w="608" w:type="dxa"/>
          </w:tcPr>
          <w:p w14:paraId="412DD879" w14:textId="4F07E697" w:rsidR="001E3074" w:rsidRPr="00D6542E" w:rsidRDefault="001E3074" w:rsidP="001E3074">
            <w:pPr>
              <w:jc w:val="right"/>
              <w:rPr>
                <w:rFonts w:cstheme="minorHAnsi"/>
              </w:rPr>
            </w:pPr>
            <w:r>
              <w:rPr>
                <w:rFonts w:cstheme="minorHAnsi"/>
              </w:rPr>
              <w:t>4</w:t>
            </w:r>
          </w:p>
        </w:tc>
      </w:tr>
      <w:tr w:rsidR="001E3074" w:rsidRPr="00D6542E" w14:paraId="29BF5E8F" w14:textId="77777777" w:rsidTr="00737E74">
        <w:tc>
          <w:tcPr>
            <w:tcW w:w="985" w:type="dxa"/>
            <w:shd w:val="clear" w:color="auto" w:fill="F2F2F2" w:themeFill="background1" w:themeFillShade="F2"/>
          </w:tcPr>
          <w:p w14:paraId="2008530D" w14:textId="77777777" w:rsidR="001E3074" w:rsidRPr="00D6542E" w:rsidRDefault="001E3074" w:rsidP="001E3074">
            <w:pPr>
              <w:rPr>
                <w:rFonts w:cstheme="minorHAnsi"/>
                <w:b/>
                <w:highlight w:val="lightGray"/>
              </w:rPr>
            </w:pPr>
          </w:p>
        </w:tc>
        <w:tc>
          <w:tcPr>
            <w:tcW w:w="2258" w:type="dxa"/>
            <w:shd w:val="clear" w:color="auto" w:fill="F2F2F2" w:themeFill="background1" w:themeFillShade="F2"/>
          </w:tcPr>
          <w:p w14:paraId="7A66DC55" w14:textId="77777777" w:rsidR="001E3074" w:rsidRDefault="001E3074" w:rsidP="001E3074">
            <w:pPr>
              <w:rPr>
                <w:rFonts w:cstheme="minorHAnsi"/>
                <w:b/>
                <w:bCs/>
              </w:rPr>
            </w:pPr>
          </w:p>
        </w:tc>
        <w:tc>
          <w:tcPr>
            <w:tcW w:w="7490" w:type="dxa"/>
          </w:tcPr>
          <w:p w14:paraId="571F9513" w14:textId="77777777" w:rsidR="001E3074" w:rsidRPr="00D6542E" w:rsidRDefault="001E3074" w:rsidP="001E3074">
            <w:pPr>
              <w:rPr>
                <w:rFonts w:eastAsia="Times New Roman" w:cstheme="minorHAnsi"/>
                <w:b/>
                <w:bCs/>
                <w:lang w:eastAsia="de-DE"/>
              </w:rPr>
            </w:pPr>
          </w:p>
        </w:tc>
        <w:tc>
          <w:tcPr>
            <w:tcW w:w="608" w:type="dxa"/>
          </w:tcPr>
          <w:p w14:paraId="71A6DED4" w14:textId="77777777" w:rsidR="001E3074" w:rsidRPr="00D6542E" w:rsidRDefault="001E3074" w:rsidP="001E3074">
            <w:pPr>
              <w:jc w:val="right"/>
              <w:rPr>
                <w:rFonts w:cstheme="minorHAnsi"/>
              </w:rPr>
            </w:pPr>
          </w:p>
        </w:tc>
      </w:tr>
      <w:tr w:rsidR="001E3074" w:rsidRPr="00D6542E" w14:paraId="7A971BE8" w14:textId="77777777" w:rsidTr="00737E74">
        <w:tc>
          <w:tcPr>
            <w:tcW w:w="985" w:type="dxa"/>
            <w:shd w:val="clear" w:color="auto" w:fill="F2F2F2" w:themeFill="background1" w:themeFillShade="F2"/>
          </w:tcPr>
          <w:p w14:paraId="24BFAC5F" w14:textId="77777777" w:rsidR="001E3074" w:rsidRPr="00D6542E" w:rsidRDefault="001E3074" w:rsidP="001E3074">
            <w:pPr>
              <w:rPr>
                <w:rFonts w:cstheme="minorHAnsi"/>
                <w:b/>
                <w:highlight w:val="lightGray"/>
              </w:rPr>
            </w:pPr>
          </w:p>
        </w:tc>
        <w:tc>
          <w:tcPr>
            <w:tcW w:w="2258" w:type="dxa"/>
            <w:shd w:val="clear" w:color="auto" w:fill="F2F2F2" w:themeFill="background1" w:themeFillShade="F2"/>
          </w:tcPr>
          <w:p w14:paraId="6844708E" w14:textId="77777777" w:rsidR="001E3074" w:rsidRPr="00D6542E" w:rsidRDefault="001E3074" w:rsidP="001E3074">
            <w:pPr>
              <w:rPr>
                <w:rFonts w:cstheme="minorHAnsi"/>
                <w:b/>
              </w:rPr>
            </w:pPr>
          </w:p>
        </w:tc>
        <w:tc>
          <w:tcPr>
            <w:tcW w:w="7490" w:type="dxa"/>
          </w:tcPr>
          <w:p w14:paraId="249EF2B2" w14:textId="77777777" w:rsidR="001E3074" w:rsidRPr="00D6542E" w:rsidRDefault="001E3074" w:rsidP="001E3074">
            <w:pPr>
              <w:rPr>
                <w:rFonts w:cstheme="minorHAnsi"/>
              </w:rPr>
            </w:pPr>
          </w:p>
        </w:tc>
        <w:tc>
          <w:tcPr>
            <w:tcW w:w="608" w:type="dxa"/>
          </w:tcPr>
          <w:p w14:paraId="00D15ADA" w14:textId="77777777" w:rsidR="001E3074" w:rsidRPr="00D6542E" w:rsidRDefault="001E3074" w:rsidP="001E3074">
            <w:pPr>
              <w:jc w:val="right"/>
              <w:rPr>
                <w:rFonts w:cstheme="minorHAnsi"/>
                <w:b/>
              </w:rPr>
            </w:pPr>
          </w:p>
        </w:tc>
      </w:tr>
      <w:tr w:rsidR="001E3074" w:rsidRPr="00D6542E" w14:paraId="05023892" w14:textId="77777777" w:rsidTr="00737E74">
        <w:tc>
          <w:tcPr>
            <w:tcW w:w="985" w:type="dxa"/>
            <w:shd w:val="clear" w:color="auto" w:fill="F2F2F2" w:themeFill="background1" w:themeFillShade="F2"/>
          </w:tcPr>
          <w:p w14:paraId="23FF5E60" w14:textId="5243F3F4" w:rsidR="001E3074" w:rsidRPr="00D6542E" w:rsidRDefault="001E3074" w:rsidP="001E3074">
            <w:pPr>
              <w:rPr>
                <w:rFonts w:cstheme="minorHAnsi"/>
                <w:b/>
                <w:highlight w:val="lightGray"/>
              </w:rPr>
            </w:pPr>
          </w:p>
        </w:tc>
        <w:tc>
          <w:tcPr>
            <w:tcW w:w="2258" w:type="dxa"/>
            <w:shd w:val="clear" w:color="auto" w:fill="F2F2F2" w:themeFill="background1" w:themeFillShade="F2"/>
          </w:tcPr>
          <w:p w14:paraId="16D441F9" w14:textId="53F51C32" w:rsidR="001E3074" w:rsidRPr="00757DB3" w:rsidRDefault="001E3074" w:rsidP="001E3074">
            <w:pPr>
              <w:rPr>
                <w:rFonts w:cstheme="minorHAnsi"/>
                <w:i/>
                <w:iCs/>
              </w:rPr>
            </w:pPr>
            <w:r w:rsidRPr="00757DB3">
              <w:rPr>
                <w:rFonts w:cstheme="minorHAnsi"/>
                <w:i/>
                <w:iCs/>
              </w:rPr>
              <w:t>12:00 Uhr</w:t>
            </w:r>
          </w:p>
        </w:tc>
        <w:tc>
          <w:tcPr>
            <w:tcW w:w="7490" w:type="dxa"/>
          </w:tcPr>
          <w:p w14:paraId="67F3B0AA" w14:textId="7D4798E8" w:rsidR="001E3074" w:rsidRPr="00757DB3" w:rsidRDefault="001E3074" w:rsidP="001E3074">
            <w:pPr>
              <w:rPr>
                <w:rFonts w:cstheme="minorHAnsi"/>
                <w:i/>
                <w:iCs/>
              </w:rPr>
            </w:pPr>
            <w:r w:rsidRPr="00757DB3">
              <w:rPr>
                <w:rFonts w:cstheme="minorHAnsi"/>
                <w:i/>
                <w:iCs/>
              </w:rPr>
              <w:t>Mittagsessen</w:t>
            </w:r>
          </w:p>
        </w:tc>
        <w:tc>
          <w:tcPr>
            <w:tcW w:w="608" w:type="dxa"/>
          </w:tcPr>
          <w:p w14:paraId="0ACD6757" w14:textId="77777777" w:rsidR="001E3074" w:rsidRPr="00D6542E" w:rsidRDefault="001E3074" w:rsidP="001E3074">
            <w:pPr>
              <w:jc w:val="right"/>
              <w:rPr>
                <w:rFonts w:cstheme="minorHAnsi"/>
                <w:b/>
              </w:rPr>
            </w:pPr>
          </w:p>
        </w:tc>
      </w:tr>
      <w:tr w:rsidR="001E3074" w:rsidRPr="00D6542E" w14:paraId="3222198E" w14:textId="77777777" w:rsidTr="00737E74">
        <w:tc>
          <w:tcPr>
            <w:tcW w:w="985" w:type="dxa"/>
            <w:shd w:val="clear" w:color="auto" w:fill="F2F2F2" w:themeFill="background1" w:themeFillShade="F2"/>
          </w:tcPr>
          <w:p w14:paraId="0A4872B8" w14:textId="32F2796B" w:rsidR="001E3074" w:rsidRPr="00D6542E" w:rsidRDefault="001E3074" w:rsidP="001E3074">
            <w:pPr>
              <w:rPr>
                <w:rFonts w:cstheme="minorHAnsi"/>
                <w:b/>
                <w:highlight w:val="lightGray"/>
              </w:rPr>
            </w:pPr>
          </w:p>
        </w:tc>
        <w:tc>
          <w:tcPr>
            <w:tcW w:w="2258" w:type="dxa"/>
            <w:shd w:val="clear" w:color="auto" w:fill="F2F2F2" w:themeFill="background1" w:themeFillShade="F2"/>
          </w:tcPr>
          <w:p w14:paraId="1865AEF9" w14:textId="50A89003" w:rsidR="001E3074" w:rsidRPr="000B4A25" w:rsidRDefault="001E3074" w:rsidP="001E3074">
            <w:pPr>
              <w:rPr>
                <w:rFonts w:cstheme="minorHAnsi"/>
                <w:bCs/>
                <w:i/>
                <w:iCs/>
                <w:sz w:val="18"/>
                <w:szCs w:val="18"/>
              </w:rPr>
            </w:pPr>
          </w:p>
        </w:tc>
        <w:tc>
          <w:tcPr>
            <w:tcW w:w="7490" w:type="dxa"/>
          </w:tcPr>
          <w:p w14:paraId="0FF64DCB" w14:textId="3C736755" w:rsidR="001E3074" w:rsidRPr="000B4A25" w:rsidRDefault="001E3074" w:rsidP="00737E74">
            <w:pPr>
              <w:jc w:val="right"/>
              <w:rPr>
                <w:rFonts w:cstheme="minorHAnsi"/>
                <w:i/>
                <w:iCs/>
                <w:sz w:val="18"/>
                <w:szCs w:val="18"/>
              </w:rPr>
            </w:pPr>
            <w:r>
              <w:rPr>
                <w:rFonts w:cstheme="minorHAnsi"/>
                <w:i/>
                <w:iCs/>
                <w:sz w:val="18"/>
                <w:szCs w:val="18"/>
              </w:rPr>
              <w:t>Zeitstunden Tag 3</w:t>
            </w:r>
          </w:p>
        </w:tc>
        <w:tc>
          <w:tcPr>
            <w:tcW w:w="608" w:type="dxa"/>
          </w:tcPr>
          <w:p w14:paraId="77131539" w14:textId="41398EB5" w:rsidR="001E3074" w:rsidRPr="00D6542E" w:rsidRDefault="00737E74" w:rsidP="001E3074">
            <w:pPr>
              <w:jc w:val="right"/>
              <w:rPr>
                <w:rFonts w:cstheme="minorHAnsi"/>
                <w:b/>
              </w:rPr>
            </w:pPr>
            <w:r>
              <w:rPr>
                <w:rFonts w:cstheme="minorHAnsi"/>
                <w:b/>
              </w:rPr>
              <w:t>4</w:t>
            </w:r>
          </w:p>
        </w:tc>
      </w:tr>
      <w:tr w:rsidR="00737E74" w:rsidRPr="00D6542E" w14:paraId="400FFC78" w14:textId="77777777" w:rsidTr="00737E74">
        <w:tc>
          <w:tcPr>
            <w:tcW w:w="985" w:type="dxa"/>
            <w:shd w:val="clear" w:color="auto" w:fill="F2F2F2" w:themeFill="background1" w:themeFillShade="F2"/>
          </w:tcPr>
          <w:p w14:paraId="33D1273B" w14:textId="77777777" w:rsidR="00737E74" w:rsidRPr="00D6542E" w:rsidRDefault="00737E74" w:rsidP="001E3074">
            <w:pPr>
              <w:rPr>
                <w:rFonts w:cstheme="minorHAnsi"/>
                <w:b/>
                <w:highlight w:val="lightGray"/>
              </w:rPr>
            </w:pPr>
          </w:p>
        </w:tc>
        <w:tc>
          <w:tcPr>
            <w:tcW w:w="2258" w:type="dxa"/>
            <w:shd w:val="clear" w:color="auto" w:fill="F2F2F2" w:themeFill="background1" w:themeFillShade="F2"/>
          </w:tcPr>
          <w:p w14:paraId="79DAD7B3" w14:textId="77777777" w:rsidR="00737E74" w:rsidRPr="000B4A25" w:rsidRDefault="00737E74" w:rsidP="001E3074">
            <w:pPr>
              <w:rPr>
                <w:rFonts w:cstheme="minorHAnsi"/>
                <w:bCs/>
                <w:i/>
                <w:iCs/>
                <w:sz w:val="18"/>
                <w:szCs w:val="18"/>
              </w:rPr>
            </w:pPr>
          </w:p>
        </w:tc>
        <w:tc>
          <w:tcPr>
            <w:tcW w:w="7490" w:type="dxa"/>
          </w:tcPr>
          <w:p w14:paraId="5B91E2FD" w14:textId="50387907" w:rsidR="00737E74" w:rsidRDefault="00737E74" w:rsidP="001E3074">
            <w:pPr>
              <w:jc w:val="right"/>
              <w:rPr>
                <w:rFonts w:cstheme="minorHAnsi"/>
                <w:i/>
                <w:iCs/>
                <w:sz w:val="18"/>
                <w:szCs w:val="18"/>
              </w:rPr>
            </w:pPr>
            <w:r>
              <w:rPr>
                <w:rFonts w:cstheme="minorHAnsi"/>
                <w:i/>
                <w:iCs/>
                <w:sz w:val="18"/>
                <w:szCs w:val="18"/>
              </w:rPr>
              <w:t>Zeitstunden gesamt</w:t>
            </w:r>
          </w:p>
        </w:tc>
        <w:tc>
          <w:tcPr>
            <w:tcW w:w="608" w:type="dxa"/>
          </w:tcPr>
          <w:p w14:paraId="06BDF295" w14:textId="21F766C8" w:rsidR="00737E74" w:rsidRDefault="00737E74" w:rsidP="001E3074">
            <w:pPr>
              <w:jc w:val="right"/>
              <w:rPr>
                <w:rFonts w:cstheme="minorHAnsi"/>
                <w:b/>
              </w:rPr>
            </w:pPr>
            <w:r>
              <w:rPr>
                <w:rFonts w:cstheme="minorHAnsi"/>
                <w:b/>
              </w:rPr>
              <w:t>20</w:t>
            </w:r>
          </w:p>
        </w:tc>
      </w:tr>
    </w:tbl>
    <w:p w14:paraId="6472AB5F" w14:textId="20E0E61D" w:rsidR="002A50CD" w:rsidRPr="00D6542E" w:rsidRDefault="00737E74" w:rsidP="00581023">
      <w:pPr>
        <w:spacing w:after="0" w:line="240" w:lineRule="auto"/>
        <w:rPr>
          <w:rFonts w:cstheme="minorHAnsi"/>
        </w:rPr>
      </w:pPr>
      <w:r w:rsidRPr="00D6542E">
        <w:rPr>
          <w:rFonts w:cstheme="minorHAnsi"/>
          <w:noProof/>
        </w:rPr>
        <mc:AlternateContent>
          <mc:Choice Requires="wps">
            <w:drawing>
              <wp:anchor distT="0" distB="0" distL="114300" distR="114300" simplePos="0" relativeHeight="251680768" behindDoc="1" locked="0" layoutInCell="1" allowOverlap="1" wp14:anchorId="69E6776F" wp14:editId="614D76F3">
                <wp:simplePos x="0" y="0"/>
                <wp:positionH relativeFrom="page">
                  <wp:posOffset>0</wp:posOffset>
                </wp:positionH>
                <wp:positionV relativeFrom="paragraph">
                  <wp:posOffset>-1882140</wp:posOffset>
                </wp:positionV>
                <wp:extent cx="2076450" cy="9808845"/>
                <wp:effectExtent l="0" t="0" r="19050" b="20955"/>
                <wp:wrapNone/>
                <wp:docPr id="543507576" name="Rechteck 1"/>
                <wp:cNvGraphicFramePr/>
                <a:graphic xmlns:a="http://schemas.openxmlformats.org/drawingml/2006/main">
                  <a:graphicData uri="http://schemas.microsoft.com/office/word/2010/wordprocessingShape">
                    <wps:wsp>
                      <wps:cNvSpPr/>
                      <wps:spPr>
                        <a:xfrm>
                          <a:off x="0" y="0"/>
                          <a:ext cx="2076450" cy="980884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13F0" id="Rechteck 1" o:spid="_x0000_s1026" style="position:absolute;margin-left:0;margin-top:-148.2pt;width:163.5pt;height:772.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" fillcolor="#f2f2f2 [3052]" strokecolor="white [3212]" strokeweight="1pt">
                <w10:wrap anchorx="page"/>
              </v:rect>
            </w:pict>
          </mc:Fallback>
        </mc:AlternateContent>
      </w:r>
    </w:p>
    <w:sectPr w:rsidR="002A50CD" w:rsidRPr="00D6542E" w:rsidSect="00477980">
      <w:headerReference w:type="default" r:id="rId9"/>
      <w:pgSz w:w="11906" w:h="16838"/>
      <w:pgMar w:top="1546" w:right="1134" w:bottom="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3CA4" w14:textId="77777777" w:rsidR="00477980" w:rsidRDefault="00477980" w:rsidP="00331217">
      <w:pPr>
        <w:spacing w:after="0" w:line="240" w:lineRule="auto"/>
      </w:pPr>
      <w:r>
        <w:separator/>
      </w:r>
    </w:p>
  </w:endnote>
  <w:endnote w:type="continuationSeparator" w:id="0">
    <w:p w14:paraId="7715AD8B" w14:textId="77777777" w:rsidR="00477980" w:rsidRDefault="00477980" w:rsidP="0033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FE2C" w14:textId="77777777" w:rsidR="00477980" w:rsidRDefault="00477980" w:rsidP="00331217">
      <w:pPr>
        <w:spacing w:after="0" w:line="240" w:lineRule="auto"/>
      </w:pPr>
      <w:r>
        <w:separator/>
      </w:r>
    </w:p>
  </w:footnote>
  <w:footnote w:type="continuationSeparator" w:id="0">
    <w:p w14:paraId="29573714" w14:textId="77777777" w:rsidR="00477980" w:rsidRDefault="00477980" w:rsidP="00331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DEAF" w14:textId="1D0C142B" w:rsidR="00404BEE" w:rsidRDefault="002F7B25" w:rsidP="00404BEE">
    <w:pPr>
      <w:pStyle w:val="Kopfzeile"/>
      <w:tabs>
        <w:tab w:val="clear" w:pos="9072"/>
        <w:tab w:val="right" w:pos="9638"/>
      </w:tabs>
    </w:pPr>
    <w:r>
      <w:rPr>
        <w:noProof/>
      </w:rPr>
      <w:drawing>
        <wp:anchor distT="0" distB="0" distL="114300" distR="114300" simplePos="0" relativeHeight="251659264" behindDoc="0" locked="0" layoutInCell="1" allowOverlap="1" wp14:anchorId="6C4F61DB" wp14:editId="4F29B95E">
          <wp:simplePos x="0" y="0"/>
          <wp:positionH relativeFrom="page">
            <wp:posOffset>44450</wp:posOffset>
          </wp:positionH>
          <wp:positionV relativeFrom="paragraph">
            <wp:posOffset>-328815</wp:posOffset>
          </wp:positionV>
          <wp:extent cx="2047875" cy="742354"/>
          <wp:effectExtent l="0" t="0" r="0" b="635"/>
          <wp:wrapNone/>
          <wp:docPr id="1627030144" name="Bild 1" descr="Ein Bild, das Text, Schrif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Ein Bild, das Text, Schrift, Grafiken, Screensho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742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BEE">
      <w:tab/>
    </w:r>
    <w:r w:rsidR="00404BEE">
      <w:tab/>
    </w:r>
  </w:p>
  <w:p w14:paraId="67ECE6D1" w14:textId="77777777" w:rsidR="00B901AE" w:rsidRPr="00404BEE" w:rsidRDefault="00B901AE" w:rsidP="00404BEE">
    <w:pPr>
      <w:pStyle w:val="Kopfzeile"/>
      <w:tabs>
        <w:tab w:val="clear" w:pos="9072"/>
        <w:tab w:val="right" w:pos="9638"/>
      </w:tabs>
      <w:rPr>
        <w:rFonts w:asciiTheme="majorHAnsi" w:hAnsiTheme="majorHAnsi" w:cs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17"/>
    <w:rsid w:val="00011060"/>
    <w:rsid w:val="0002131C"/>
    <w:rsid w:val="0007415A"/>
    <w:rsid w:val="00080E62"/>
    <w:rsid w:val="000A527B"/>
    <w:rsid w:val="000B0152"/>
    <w:rsid w:val="000B01AE"/>
    <w:rsid w:val="000B4A25"/>
    <w:rsid w:val="000B4E83"/>
    <w:rsid w:val="000C0E6A"/>
    <w:rsid w:val="000D1B02"/>
    <w:rsid w:val="000E01A0"/>
    <w:rsid w:val="000E2291"/>
    <w:rsid w:val="00137792"/>
    <w:rsid w:val="00166F18"/>
    <w:rsid w:val="001B16C1"/>
    <w:rsid w:val="001C3562"/>
    <w:rsid w:val="001D5E79"/>
    <w:rsid w:val="001E3074"/>
    <w:rsid w:val="002031F7"/>
    <w:rsid w:val="00255543"/>
    <w:rsid w:val="0026606E"/>
    <w:rsid w:val="002776AF"/>
    <w:rsid w:val="00286CAF"/>
    <w:rsid w:val="00287278"/>
    <w:rsid w:val="002918FA"/>
    <w:rsid w:val="002A126F"/>
    <w:rsid w:val="002A50CD"/>
    <w:rsid w:val="002C0389"/>
    <w:rsid w:val="002E41A5"/>
    <w:rsid w:val="002E6A78"/>
    <w:rsid w:val="002F7B25"/>
    <w:rsid w:val="00331217"/>
    <w:rsid w:val="00332E2C"/>
    <w:rsid w:val="0033382A"/>
    <w:rsid w:val="0033618D"/>
    <w:rsid w:val="003431BE"/>
    <w:rsid w:val="00352464"/>
    <w:rsid w:val="003771CF"/>
    <w:rsid w:val="00383210"/>
    <w:rsid w:val="00397D1A"/>
    <w:rsid w:val="003D5725"/>
    <w:rsid w:val="003F620B"/>
    <w:rsid w:val="00404BEE"/>
    <w:rsid w:val="00405A1D"/>
    <w:rsid w:val="00431D0D"/>
    <w:rsid w:val="00432718"/>
    <w:rsid w:val="00433D0B"/>
    <w:rsid w:val="00444EDA"/>
    <w:rsid w:val="00477980"/>
    <w:rsid w:val="00477CB2"/>
    <w:rsid w:val="00495181"/>
    <w:rsid w:val="004B59AB"/>
    <w:rsid w:val="004D07BA"/>
    <w:rsid w:val="004D6C47"/>
    <w:rsid w:val="004E3447"/>
    <w:rsid w:val="004E752F"/>
    <w:rsid w:val="0050118B"/>
    <w:rsid w:val="0050166A"/>
    <w:rsid w:val="00513834"/>
    <w:rsid w:val="00543EB4"/>
    <w:rsid w:val="00567A93"/>
    <w:rsid w:val="00581023"/>
    <w:rsid w:val="00596452"/>
    <w:rsid w:val="005A3A34"/>
    <w:rsid w:val="00606BEC"/>
    <w:rsid w:val="006B0066"/>
    <w:rsid w:val="00734552"/>
    <w:rsid w:val="00737E74"/>
    <w:rsid w:val="00741125"/>
    <w:rsid w:val="00757DB3"/>
    <w:rsid w:val="00776C97"/>
    <w:rsid w:val="007830BC"/>
    <w:rsid w:val="007F1F82"/>
    <w:rsid w:val="007F5146"/>
    <w:rsid w:val="00805338"/>
    <w:rsid w:val="00831DC2"/>
    <w:rsid w:val="00837B95"/>
    <w:rsid w:val="008901D0"/>
    <w:rsid w:val="008C2E6E"/>
    <w:rsid w:val="008E40AB"/>
    <w:rsid w:val="008F0B78"/>
    <w:rsid w:val="00947075"/>
    <w:rsid w:val="009651E6"/>
    <w:rsid w:val="00970869"/>
    <w:rsid w:val="00980B6C"/>
    <w:rsid w:val="00985739"/>
    <w:rsid w:val="009A1E04"/>
    <w:rsid w:val="009D258B"/>
    <w:rsid w:val="00A071CC"/>
    <w:rsid w:val="00A16562"/>
    <w:rsid w:val="00A3182D"/>
    <w:rsid w:val="00A3599A"/>
    <w:rsid w:val="00A47C27"/>
    <w:rsid w:val="00A66933"/>
    <w:rsid w:val="00A7399F"/>
    <w:rsid w:val="00A7791C"/>
    <w:rsid w:val="00A90EF1"/>
    <w:rsid w:val="00AB4B89"/>
    <w:rsid w:val="00AB51E2"/>
    <w:rsid w:val="00AC4F00"/>
    <w:rsid w:val="00AD69DB"/>
    <w:rsid w:val="00AF1593"/>
    <w:rsid w:val="00AF27F2"/>
    <w:rsid w:val="00B10472"/>
    <w:rsid w:val="00B21F4B"/>
    <w:rsid w:val="00B5068B"/>
    <w:rsid w:val="00B631C5"/>
    <w:rsid w:val="00B674B0"/>
    <w:rsid w:val="00B82255"/>
    <w:rsid w:val="00B901AE"/>
    <w:rsid w:val="00BA2A68"/>
    <w:rsid w:val="00BB7128"/>
    <w:rsid w:val="00BF6010"/>
    <w:rsid w:val="00C20730"/>
    <w:rsid w:val="00C55635"/>
    <w:rsid w:val="00C77E1B"/>
    <w:rsid w:val="00CA2A31"/>
    <w:rsid w:val="00CD0F21"/>
    <w:rsid w:val="00CD4858"/>
    <w:rsid w:val="00D03575"/>
    <w:rsid w:val="00D075DB"/>
    <w:rsid w:val="00D157BF"/>
    <w:rsid w:val="00D6542E"/>
    <w:rsid w:val="00D77E85"/>
    <w:rsid w:val="00D83C45"/>
    <w:rsid w:val="00DE0E92"/>
    <w:rsid w:val="00E53303"/>
    <w:rsid w:val="00E66290"/>
    <w:rsid w:val="00E76F56"/>
    <w:rsid w:val="00E91D0C"/>
    <w:rsid w:val="00EA2862"/>
    <w:rsid w:val="00EA2CC8"/>
    <w:rsid w:val="00EB1E27"/>
    <w:rsid w:val="00EC20C2"/>
    <w:rsid w:val="00ED193C"/>
    <w:rsid w:val="00F21562"/>
    <w:rsid w:val="00FA2EC2"/>
    <w:rsid w:val="00FA549B"/>
    <w:rsid w:val="00FE7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641B"/>
  <w15:chartTrackingRefBased/>
  <w15:docId w15:val="{F1B71D8F-1108-4A17-B012-2A3E8775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E4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A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312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1217"/>
  </w:style>
  <w:style w:type="paragraph" w:styleId="Fuzeile">
    <w:name w:val="footer"/>
    <w:basedOn w:val="Standard"/>
    <w:link w:val="FuzeileZchn"/>
    <w:uiPriority w:val="99"/>
    <w:unhideWhenUsed/>
    <w:rsid w:val="003312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1217"/>
  </w:style>
  <w:style w:type="paragraph" w:customStyle="1" w:styleId="AbsatzinProgrammen">
    <w:name w:val="Absatz in Programmen"/>
    <w:rsid w:val="002A126F"/>
    <w:pPr>
      <w:widowControl w:val="0"/>
      <w:tabs>
        <w:tab w:val="left" w:pos="2835"/>
        <w:tab w:val="right" w:pos="9923"/>
      </w:tabs>
      <w:overflowPunct w:val="0"/>
      <w:autoSpaceDE w:val="0"/>
      <w:autoSpaceDN w:val="0"/>
      <w:adjustRightInd w:val="0"/>
      <w:spacing w:after="0" w:line="240" w:lineRule="auto"/>
      <w:ind w:left="2835" w:right="567" w:hanging="2835"/>
      <w:textAlignment w:val="baseline"/>
    </w:pPr>
    <w:rPr>
      <w:rFonts w:ascii="Courier" w:eastAsia="Times New Roman" w:hAnsi="Courier" w:cs="Times New Roman"/>
      <w:sz w:val="24"/>
      <w:szCs w:val="20"/>
      <w:lang w:val="en-US" w:eastAsia="de-DE"/>
    </w:rPr>
  </w:style>
  <w:style w:type="paragraph" w:styleId="Sprechblasentext">
    <w:name w:val="Balloon Text"/>
    <w:basedOn w:val="Standard"/>
    <w:link w:val="SprechblasentextZchn"/>
    <w:uiPriority w:val="99"/>
    <w:semiHidden/>
    <w:unhideWhenUsed/>
    <w:rsid w:val="00AB4B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4B89"/>
    <w:rPr>
      <w:rFonts w:ascii="Segoe UI" w:hAnsi="Segoe UI" w:cs="Segoe UI"/>
      <w:sz w:val="18"/>
      <w:szCs w:val="18"/>
    </w:rPr>
  </w:style>
  <w:style w:type="paragraph" w:styleId="StandardWeb">
    <w:name w:val="Normal (Web)"/>
    <w:basedOn w:val="Standard"/>
    <w:uiPriority w:val="99"/>
    <w:unhideWhenUsed/>
    <w:rsid w:val="00A90EF1"/>
    <w:pPr>
      <w:spacing w:before="100" w:beforeAutospacing="1" w:after="100" w:afterAutospacing="1" w:line="240" w:lineRule="auto"/>
    </w:pPr>
    <w:rPr>
      <w:rFonts w:ascii="Calibri" w:hAnsi="Calibri" w:cs="Calibri"/>
      <w:lang w:eastAsia="de-DE"/>
    </w:rPr>
  </w:style>
  <w:style w:type="character" w:styleId="Hyperlink">
    <w:name w:val="Hyperlink"/>
    <w:basedOn w:val="Absatz-Standardschriftart"/>
    <w:uiPriority w:val="99"/>
    <w:unhideWhenUsed/>
    <w:rsid w:val="00985739"/>
    <w:rPr>
      <w:color w:val="0563C1" w:themeColor="hyperlink"/>
      <w:u w:val="single"/>
    </w:rPr>
  </w:style>
  <w:style w:type="character" w:styleId="NichtaufgelsteErwhnung">
    <w:name w:val="Unresolved Mention"/>
    <w:basedOn w:val="Absatz-Standardschriftart"/>
    <w:uiPriority w:val="99"/>
    <w:semiHidden/>
    <w:unhideWhenUsed/>
    <w:rsid w:val="00985739"/>
    <w:rPr>
      <w:color w:val="605E5C"/>
      <w:shd w:val="clear" w:color="auto" w:fill="E1DFDD"/>
    </w:rPr>
  </w:style>
  <w:style w:type="paragraph" w:styleId="Funotentext">
    <w:name w:val="footnote text"/>
    <w:basedOn w:val="Standard"/>
    <w:link w:val="FunotentextZchn"/>
    <w:uiPriority w:val="99"/>
    <w:semiHidden/>
    <w:unhideWhenUsed/>
    <w:rsid w:val="0050166A"/>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50166A"/>
    <w:rPr>
      <w:rFonts w:ascii="Times New Roman" w:eastAsia="Times New Roman" w:hAnsi="Times New Roman" w:cs="Times New Roman"/>
      <w:sz w:val="20"/>
      <w:szCs w:val="20"/>
      <w:lang w:eastAsia="de-DE"/>
    </w:rPr>
  </w:style>
  <w:style w:type="character" w:customStyle="1" w:styleId="berschrift1Zchn">
    <w:name w:val="Überschrift 1 Zchn"/>
    <w:basedOn w:val="Absatz-Standardschriftart"/>
    <w:link w:val="berschrift1"/>
    <w:uiPriority w:val="9"/>
    <w:rsid w:val="008E40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95880">
      <w:bodyDiv w:val="1"/>
      <w:marLeft w:val="0"/>
      <w:marRight w:val="0"/>
      <w:marTop w:val="0"/>
      <w:marBottom w:val="0"/>
      <w:divBdr>
        <w:top w:val="none" w:sz="0" w:space="0" w:color="auto"/>
        <w:left w:val="none" w:sz="0" w:space="0" w:color="auto"/>
        <w:bottom w:val="none" w:sz="0" w:space="0" w:color="auto"/>
        <w:right w:val="none" w:sz="0" w:space="0" w:color="auto"/>
      </w:divBdr>
    </w:div>
    <w:div w:id="13238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en-akademie.d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Programm%20Kopier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 Kopiervorlage</Template>
  <TotalTime>0</TotalTime>
  <Pages>3</Pages>
  <Words>569</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I.Nottebohm - Haus Neuland e.V.</dc:creator>
  <cp:keywords/>
  <dc:description/>
  <cp:lastModifiedBy>Francesca Möckel - Franken-Akademie Schloß Schney e.V.</cp:lastModifiedBy>
  <cp:revision>13</cp:revision>
  <cp:lastPrinted>2024-04-16T08:24:00Z</cp:lastPrinted>
  <dcterms:created xsi:type="dcterms:W3CDTF">2024-04-04T13:59:00Z</dcterms:created>
  <dcterms:modified xsi:type="dcterms:W3CDTF">2024-04-16T13:57:00Z</dcterms:modified>
</cp:coreProperties>
</file>